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专访Babylon：三年获融9600万美元，专注完善比特币安全质押          </w:t>
      </w:r>
    </w:p>
    <w:p>
      <w:r>
        <w:t>作者：Climber，本站</w:t>
      </w:r>
    </w:p>
    <w:p>
      <w:r>
        <w:t>在加密市场陷入山寨普跌、Meme币VS VC币时，依然有一批项目埋头深耕，静待牛市来临。 Babylon就是典型代表，意图引领比特币生态叙事的新一轮周期。</w:t>
      </w:r>
    </w:p>
    <w:p>
      <w:r>
        <w:t>比特币原教旨主义者认为：比特币是黄金，你应该持有它。而在 PoS（权益证明）的世界里，持币就是赚钱。大致原理是质押者锁定个人代币，成为 PoS 系统的验证者，协议通过奖励与罚没机制来维持质押流程的完整性。</w:t>
      </w:r>
    </w:p>
    <w:p>
      <w:r>
        <w:t>Babylon所推出的比特币质押协议，能将原生比特币转变为任何 PoS 系统的可质押资产，释放2100万枚BTC的1.5万亿美元价值。这一愿景也让Babylon连续三年斩获了9600万美元的融资额。Polygon前创始人更是直呼，与Eigenlayer这样的项目相比，Babylon被严重低估。</w:t>
      </w:r>
    </w:p>
    <w:p>
      <w:r>
        <w:t>有鉴于此，本站财经专程采访到了Babylon 的合作伙伴关系负责人（partnership lead）Trudy liuu，通过Q&amp;A形式，了解到了项目内部人员所构建的Babylon的价值所在以及他们能够做到兼顾比特币资产质押稳定性与安全性的技术原理。</w:t>
      </w:r>
    </w:p>
    <w:p>
      <w:r>
        <w:t>1、本站：首先恭喜Babylon在近期完成了7000 万美元的大额融资，那么请简单介绍一下Babylon以及项目的团队人员构成。</w:t>
      </w:r>
    </w:p>
    <w:p>
      <w:r>
        <w:t>Trudy</w:t>
      </w:r>
      <w:r>
        <w:t>：Babylon 是一套安全共享协议，将比特币无与伦比的安全性带入去中心化世界。最新协议比特币质押 (Bitcoin Staking) 允许比特币持有者质押他们的比特币，以无需信任和自我托管的方式为 PoS (权益证明) 系统提供加密经济安全。</w:t>
      </w:r>
    </w:p>
    <w:p>
      <w:r>
        <w:t>Babylon是由美国国家工程院成员斯坦福大学教授David Tse创立的，David Tse是一位开创性的电气工程专家和著名的斯坦福大学教授，也是美国国家工程院成员、著名区块链安全专家。诸多著名荣誉获得者，包括IEEE克劳德E.香农奖和IEEE理查德W.汉明奖章。</w:t>
      </w:r>
    </w:p>
    <w:p>
      <w:r>
        <w:t>Dr. Fisher Yu是联合创始人:区块链安全和密码学专家，参与创立一家创业公司、领导杜比实验室的研发和产品、南加州大学区块链安全博士后，拥有15多项合著专利和20多篇高影响力学术论文、顶级区块链项目的顾问，包括卡尔达诺。</w:t>
      </w:r>
    </w:p>
    <w:p>
      <w:r>
        <w:t>此外我们还拥有来自不同国家的开发人员、研究人员和行业专家等数十人组成的团队。</w:t>
      </w:r>
    </w:p>
    <w:p>
      <w:r>
        <w:t>2、本站：是什么因素促使你们团队决定创建和发展这个项目的呢？项目发展所要面临的挑战都有哪儿些？</w:t>
      </w:r>
    </w:p>
    <w:p>
      <w:r>
        <w:t>Trudy</w:t>
      </w:r>
      <w:r>
        <w:t>：Babylon正在通过创建第一个本地比特币权益协议，将比特币的安全性和去中心化属性引入权益证明(PoS)区块链和Rollups。这解决了两个巨大的挑战——它允许比特币持有者首次无需信任地获得收益，并使PoS网络能够以经济实惠的方式引导和多样化链安全。</w:t>
      </w:r>
    </w:p>
    <w:p>
      <w:r>
        <w:t>3、本站：Babylon定位为比特币权益质押协议，那么项目具体是如何运作的？它的运行机制和原理是什么？</w:t>
      </w:r>
    </w:p>
    <w:p>
      <w:r>
        <w:t>Trudy</w:t>
      </w:r>
      <w:r>
        <w:t>：我们已经成功地使用了现有的比特币脚本和高级加密原语来模拟比特币的质押和罚没。换句话说，我们设法构建了一个驻留在比特币链上的极简比特币权益合约，类似于智能合约驻留在其他区块链上的方式。</w:t>
      </w:r>
    </w:p>
    <w:p>
      <w:r>
        <w:t>您只需要按照我们的协议以自我托管的方式锁定您的比特币。被锁定的比特币变得可以质押和罚没，同时也享受PoS世界中所有流行的质押收益。</w:t>
      </w:r>
    </w:p>
    <w:p>
      <w:r>
        <w:t>4、本站：对于BTC质押者来说，最关心的是质押资产的安全性，你们是如何确保用户资产的安全的呢？又是如何设计质押收益率多少的呢？</w:t>
      </w:r>
    </w:p>
    <w:p>
      <w:r>
        <w:t>Trudy</w:t>
      </w:r>
      <w:r>
        <w:t>：Babylon比特币权益协议允许比特币持有者以自我保管的方式锁定比特币，这个过程没有第三方桥，而且是无需许可的。</w:t>
      </w:r>
    </w:p>
    <w:p>
      <w:r>
        <w:t>此外，我们还拥有：</w:t>
      </w:r>
    </w:p>
    <w:p>
      <w:r>
        <w:t>1. Coinspect团队。他们是比特币相关安全领域的顶级安全公司，尤其是比特币脚本方面，而这也是保护Babylon 比特币质押的核心关键技术。他们的客户包括ZCash、Ledger、RSK等。</w:t>
      </w:r>
    </w:p>
    <w:p>
      <w:r>
        <w:t>2. Zellic团队。他们也正在参与构建Babylon代码的下一个版本。Zellic团队拥有独特的白帽黑客背景，是Aptos、LayerZero、MystenLabs和Osmosis等顶级基础设施项目的安全专家。</w:t>
      </w:r>
    </w:p>
    <w:p>
      <w:r>
        <w:t>5、本站：项目白皮书中提到，Babylon遵循远程权益质押方法，而你们通过结合加密技术、共识协议和比特币脚本语言，克服比特币链缺少智能合约的问题。那么你们是如何实现这个过程的？</w:t>
      </w:r>
    </w:p>
    <w:p>
      <w:r>
        <w:t>Trudy</w:t>
      </w:r>
      <w:r>
        <w:t>：与大多数其他区块链不同，比特币链放弃了可编程性以换取稳定性。你不能简单地编写代码(例如智能合约)来指导比特币链如何验证恶意行为的证据并罚没相关的比特币利益相关者。用外行的话来说，比特币链不知道如何成为外交事务的执法者。</w:t>
      </w:r>
    </w:p>
    <w:p>
      <w:r>
        <w:t>Babylon想要建立的是一个无需信任和非托管的比特币质押协议。为此，人们必须找到一种方法(通过代码)教会比特币链如何正确处理质押和罚没，（即利用比特币脚本语言）。</w:t>
      </w:r>
    </w:p>
    <w:p>
      <w:r>
        <w:t>6、本站：请介绍一下项目目前的进展情况，迄今都有哪儿些亮眼的数据表现？譬如TVL、生态项目、交互数据等等。</w:t>
      </w:r>
    </w:p>
    <w:p>
      <w:r>
        <w:t>Trudy</w:t>
      </w:r>
      <w:r>
        <w:t>：目前Babylon生态系统涉及BTC L2s、DeFi、Liquid (Re)staking、Wallet &amp; Custodians、Cosmos Ecosystem、Finality Provider、Rollup Infrastructure等多个赛道项目，总数已达87个合作伙伴。</w:t>
      </w:r>
    </w:p>
    <w:p>
      <w:r>
        <w:t>7、本站：在目前的比特币生态里，各赛道板块项目众多，尤其是比特币L2赛道，您认为Babylon的优势在哪儿里？Babylon与比特币L2们有何联系？</w:t>
      </w:r>
    </w:p>
    <w:p>
      <w:r>
        <w:t>Trudy</w:t>
      </w:r>
      <w:r>
        <w:t>：Babylon是一套安全共享协议，为去中心化的世界带来了比特币无与伦比的安全性。最新的协议比特币质押，使比特币持有者能够以一种无需信任和自我保管的方式押注他们的比特币，为PoS(权益证明)系统提供加密经济安全。Babylon可以为比特币L2提供比特币安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