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创新技术无用、无脑梭哈Meme，本轮加密牛市的价值体系崩塌？</w:t>
      </w:r>
    </w:p>
    <w:p>
      <w:r>
        <w:t>作者：Haotian</w:t>
      </w:r>
    </w:p>
    <w:p>
      <w:r>
        <w:t>尽管这一轮 Crypto 牛市还正当时，但纵观一级市场的「创新无用」和二级市场「MEME 一切」的价值观扭曲现状，我产生了一种「至暗时刻」的感觉。Why？</w:t>
      </w:r>
    </w:p>
    <w:p>
      <w:r>
        <w:t>1）原本整天浸淫于行业大小事，生怕错过任何一个技术创新点，然而近俩月在垃圾市场情绪的裹挟下，很少有一些项目方的 Update、新叙事热点等能让人心潮澎湃了。</w:t>
      </w:r>
    </w:p>
    <w:p>
      <w:r>
        <w:t>也许是真创新乏力，也许只是重复的叙事让人麻木了，也许是一二级市场的联动脱节让人无感，总之，最近身在 Crypto 行业，谈技术、叙事、商业等一些有价值感的东西很无力。</w:t>
      </w:r>
    </w:p>
    <w:p>
      <w:r>
        <w:t>尽管如此，但还是得要求自己强提起精神，保持对热点和技术的关注，和一线的开发者做技术交流，开会和一些项目方的 Founder 深入沟通等等。这样做不仅可以免受二级市场的困扰，最关键是能清晰触摸到行业基底流淌的创新「活力」。</w:t>
      </w:r>
    </w:p>
    <w:p>
      <w:r>
        <w:t>当然，这一切在有些人消极看来，到底来还是要发币「割韭菜」。嗯，我无法反驳这种说法，但没有梦想当一条咸鱼的滋味一定更不好受吧。</w:t>
      </w:r>
    </w:p>
    <w:p>
      <w:r>
        <w:t>2） 一度以来「高 FDV」、「VC 攒局」、「互不接盘」、「MEME 一切」的论调成了币圈主旋律。老实说，从纯炒币的视角来看，一切虚拟货币都是 MEME，无非是 VC 币靠叙事包装了一下，长周期看更容易找到价值循迹，而纯 MEME 币褪去了华丽的包装，只是要么涨要么跌的情绪在博弈，短期看更容易产生财富故事。</w:t>
      </w:r>
    </w:p>
    <w:p>
      <w:r>
        <w:t>我不去评价两条路的对错，只能说，任何投资市场都有长短周期理念截然不同的两拨人，选择了 VC 币就得承受涨的慢的煎熬，选择了 MEME 币则得承受梭哈归零的风险，不用互骂对方傻叉，真的是路线不同而已。</w:t>
      </w:r>
    </w:p>
    <w:p>
      <w:r>
        <w:t>不过，庆幸的是，我认识的大部分 Builder，都能在 MEME 横飞的当下坚守自己的信仰。毕竟对开发者而言，选择 ETH 生态，还是 TON 生态，抑或是 Solana 生态，当然也可能是扶不起的 Cosmos 生态，选择本身的成本和代价以及潜在的回报都是不确定的。这个过程虽煎熬但步步都是积累，不像 MEME 一旦赌性失控，一次豪赌都可能招致无法挽回的下场。</w:t>
      </w:r>
    </w:p>
    <w:p>
      <w:r>
        <w:t>3）客观讲，BTC、ETH 现货 ETF 都双双通过了，一个曾经对 Crypto 不屑一顾的老政客川普都发出了让美国成为 BTC 超级大国的呐喊，整体行业资金、人才、项目等都到了一个空前繁荣的阶段。</w:t>
      </w:r>
    </w:p>
    <w:p>
      <w:r>
        <w:t>只要不过于沉溺于交易本身，被市场涨跌情绪所裹挟，说实在的，我找不到任何对当前行业消极的理由。应该讲，大环境来看 Crypto 行业正逐渐打破过去几轮周期的小众感，以 web3 的大行业身份和 web2 快速融合中。</w:t>
      </w:r>
    </w:p>
    <w:p>
      <w:r>
        <w:t>这过程中开发者涌入多了，叙事变多了，项目 Token 变多了，玩法和选择也变多了，价值项目变多了，骗局也增加了。这样的局面导致钻石手持币的财富增长变慢了，频繁换仓交易的风险增多了，炒币致富这条路越来越难了。尤其是用过去几轮的炒币经验来应对当下的环境，越发不管用了。</w:t>
      </w:r>
    </w:p>
    <w:p>
      <w:r>
        <w:t>消极点说，大家的炒币早期红利正在消失，但积极来看，其实是 web3 行业愈发内卷和成熟了。</w:t>
      </w:r>
    </w:p>
    <w:p>
      <w:r>
        <w:t>这是每一个成长中的行业都会必经的过程，对于开发者而言，得面对行业竞争内卷的大浪淘沙洗牌冲击，对于个人投资者而言，仍然得加强学习以寻找更多的机会。这过程中创业会变难，投资会变难，赚钱也会变难。</w:t>
      </w:r>
    </w:p>
    <w:p>
      <w:r>
        <w:t>万万不能价值观错乱到认为行业不行了，而回归到所谓赌场本色。至少对大多数人而言，这并非大家加入 Cryoto 行业的初衷。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