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行业发展十多年了，“加密羞耻”是如何产生的？</w:t>
      </w:r>
    </w:p>
    <w:p>
      <w:r>
        <w:t>撰文：深潮 TechFlow</w:t>
      </w:r>
    </w:p>
    <w:p>
      <w:r>
        <w:t>8 月 5 日，加密市场大跌，大跌之中，以太坊基金会成员， Geth 开发负责人 Péter Szilágyi 的一番感言又让人格外难受。</w:t>
      </w:r>
    </w:p>
    <w:p>
      <w:r>
        <w:t>他在 X 上发文质疑加密行业的实际价值，表示经常怀疑自己是不是选错了行业。</w:t>
      </w:r>
    </w:p>
    <w:p>
      <w:r>
        <w:t>「比如 SpaceX，他们把火箭送上火星？人类进步。他们没能成功发射火箭并炸毁了？人类学到了教训并且仍然进步。所有结果都带来了进步。</w:t>
      </w:r>
    </w:p>
    <w:p>
      <w:r>
        <w:t>相比之下，加密行业简直就是个给傻瓜们准备的赌场（向少数例外致歉）。价格上涨了？太好了，什么时候买跑车。价格下跌了？生活被摧毁了。对人类有何贡献？</w:t>
      </w:r>
    </w:p>
    <w:p>
      <w:r>
        <w:t>是的，建立一个新的货币系统确实需要时间。当然了……但在这个过程中我们能不能做一些有用的事情？每个人都想成为下一个 Vitalik，没人想去构建有用的东西，大家都只想着如何榨取价值。</w:t>
      </w:r>
    </w:p>
    <w:p>
      <w:r>
        <w:t>我真的看不出这个系统为什么不应该崩溃？从宏观来看，我们会失去什么？加密行业到目前为止所做的一切只不过是一场巨大的价值转移，我还没看到任何实质性的价值创造。</w:t>
      </w:r>
    </w:p>
    <w:p>
      <w:r>
        <w:t>请注意，通过运气发大财然后把资金转移到一些非加密的项目上，这并不能算作是加密的成功故事。这充其量只是一个幸运的慈善家成功的故事，更可能只是一个人简单的多元化投资。</w:t>
      </w:r>
    </w:p>
    <w:p>
      <w:r>
        <w:t>在我看来，这个行业早该开始创造一些真正有用、让人们愿意使用的东西，否则就应该关门大吉。</w:t>
      </w:r>
    </w:p>
    <w:p>
      <w:r>
        <w:t>至少比特币试图（虽然失败了）成为一种避险资产。但其他的都是在卖铲子，而根本没有淘金热的迹象。」</w:t>
      </w:r>
    </w:p>
    <w:p>
      <w:r>
        <w:t>此般「行业虚无」、「缺乏价值感」，并不是只有 Péter Szilágyi 才有，而是如今众多行业从业者潜藏心底的心声。</w:t>
      </w:r>
    </w:p>
    <w:p>
      <w:r>
        <w:t>3 个月前，笔者曾在小范围内发起一项调查，发现身边不少从业者都在考虑「退休」，逐渐淡出行业，有的创业者正积极寻找买家上岸，行业老人则大多躺平……</w:t>
      </w:r>
    </w:p>
    <w:p>
      <w:r>
        <w:t>问及原因，一方面觉得行业已经到了成熟期，贝莱德等机构入场，属于普通人的 Alpha 和机会变得越来越少；另一方面则是对行业越发「疲倦」，工作缺乏价值感。</w:t>
      </w:r>
    </w:p>
    <w:p>
      <w:r>
        <w:t>经过几年的摸爬滚打，不少从业者都表示对行业祛魅了，早没有了理想主义，将工作和生活严格区分开，一切的工作注意力聚焦于赚钱本身，行业的本质就是一场巨大的财富转移，赚了钱就跑方为上策。</w:t>
      </w:r>
    </w:p>
    <w:p>
      <w:r>
        <w:t>交易平台客户经理表示，在她看来，大多数投资者都是赌徒，赚钱了就目中无人，亏钱了就扬言维权，赌徒都不值得同情。</w:t>
      </w:r>
    </w:p>
    <w:p>
      <w:r>
        <w:t>某项目创始人表示，一开始他进入这个行业也曾想着做出一个出圈的产品，后来发现这是一个天真的想法，在目前这个阶段，叙事大于社区大于抱大腿大于产品，即使是产品，也「被迫」融合 Ponzi 机制，就连一度引领行业叙事的头部加密 VC Paradigm 也成为了造盘的高手。寻找这个行业的 PMF（与市场相匹配的产品）任重道远，在此之前，先得活下去。</w:t>
      </w:r>
    </w:p>
    <w:p>
      <w:r>
        <w:t>投机赚钱依然是这个行业的第一驱动力，K 线就是加密行业的脉搏，其他的一些都不过只是将交易行为合理化的伪装。</w:t>
      </w:r>
    </w:p>
    <w:p>
      <w:r>
        <w:t>这不禁让笔者想到最近的一个热词：金融羞耻。</w:t>
      </w:r>
    </w:p>
    <w:p>
      <w:r>
        <w:t>最近，在交大高级金融学院毕业典礼上，高金副院长李峰在演讲中说道：</w:t>
      </w:r>
    </w:p>
    <w:p>
      <w:r>
        <w:t>「一些人开始认为金融业毫无价值，因为金融似乎不是硬核科技，认为金融业是可有可无的交易成本；有些金融从业人员，包括我们的一些同学和校友，甚至产生职业羞耻感。」</w:t>
      </w:r>
    </w:p>
    <w:p>
      <w:r>
        <w:t>在金融业整顿的风口浪尖，这个新名词暴露了金融业的集体不安。</w:t>
      </w:r>
    </w:p>
    <w:p>
      <w:r>
        <w:t>殊不知，这样的不安与「加密羞耻」在加密行业已存在多年。</w:t>
      </w:r>
    </w:p>
    <w:p>
      <w:r>
        <w:t>众多从业者对外交流通常刻意隐藏自身的身份，首先是一种自我保护，另外也免于来自于他人偏见的议论与审视，在大众视野中，这个行业的标签依然是「割韭菜」，因此不少行业人士通常在对外交际中以马甲示人：酒吧老板、美股投资者、金融从业者……</w:t>
      </w:r>
    </w:p>
    <w:p>
      <w:r>
        <w:t>只有两种情况下，加密行业投资者才在朋友圈挺起胸膛，一是行情大涨，毕竟底气是涨起来的，以涨服人；二是得到了主流个体与市场的认可，比如 SEC 通过比特币现货 ETF，马斯克、特朗普认可比特币……</w:t>
      </w:r>
    </w:p>
    <w:p>
      <w:r>
        <w:t>时至今日，加密资产以及这个行业依然渴望得到更多人的支持与认可。</w:t>
      </w:r>
    </w:p>
    <w:p>
      <w:r>
        <w:t>加密羞耻，缺乏价值感，如何破局？</w:t>
      </w:r>
    </w:p>
    <w:p>
      <w:r>
        <w:t>首先，这种「情绪」并不新鲜，从比特币诞生之初，关于行业价值的 FUD 便一直存在。</w:t>
      </w:r>
    </w:p>
    <w:p>
      <w:r>
        <w:t>巴比特联合创始人老端在 2011 年曾是比特币布道者，然而 2 年后，摇身一变为「批评者」，表示，「 比特币目前最大的价值，就是满足了国人『一夜暴富』的幻想。」</w:t>
      </w:r>
    </w:p>
    <w:p>
      <w:r>
        <w:t>无论是 2011 年，还是如今的 2024，拉长了时间线，我们依然可以说出那句话，「We are still early」，相较于互联网等行业，加密行业如今依然在早期，依然会经历技术成熟曲线所勾勒的低谷与黑暗，泡沫破灭，被大众质疑，然后浴火重生……有太多未知，值得探索。</w:t>
      </w:r>
    </w:p>
    <w:p>
      <w:r>
        <w:t>我们首先得承认这个行业目前的症结所在，重基建，轻应用，缺少真正的 PMF，除了比特币和稳定币，大多数项目依然停留在技术叙事的空中楼阁中，甚至不如 MEME 接地气。</w:t>
      </w:r>
    </w:p>
    <w:p>
      <w:r>
        <w:t>知易行难，提出问题总是容易的，难的是迎难建设，做出一番成绩，可以给创业者，特别是应用类创业者更多的包容与支持。</w:t>
      </w:r>
    </w:p>
    <w:p>
      <w:r>
        <w:t>前段时间，以太坊联合创始人 Vitalik 在最新演讲《以太坊的下一个十年》也提出了类似的观点：「开发者应勇于探索，构建对世界产生影响的应用，不应该只是复制 Web2，而是要先行一步，2034 年不会只有桌面和移动设备，还会有可穿戴设备、可本地运行的 AI、AR……」</w:t>
      </w:r>
    </w:p>
    <w:p>
      <w:r>
        <w:t>区块链与加密货币的发展并不是生产力的变革，而是生产关系的完善，因此并不会如同 ChatGPT 的问世般快速给予正反馈，未来 Crypto 或许也需要积极与 AI、AR 等新兴生产力相融合。</w:t>
      </w:r>
    </w:p>
    <w:p>
      <w:r>
        <w:t>最近，一群行业人士报名了非洲 Safari 狩猎团，需要用美金结算，漫长的银行支付手续、合同审查，高昂的 Swift 费用、银行手续费让非洲小哥和参与者苦不堪言，最后非洲小哥被安利了稳定币 USDT/USDC…… 相比之下，传统的 Swift 系统宛如旧石器时代古董。</w:t>
      </w:r>
    </w:p>
    <w:p>
      <w:r>
        <w:t>从俄罗斯到非洲大陆，美元稳定币正在全球悄然掀起一场变革，而沙特阿拉伯等中东国家也正积极加入中国央行主导的 mBridge 项目，实现 CBDC 跨境支付……</w:t>
      </w:r>
    </w:p>
    <w:p>
      <w:r>
        <w:t>这是一段漫长的旅途，需要有足够的耐心，但只要进步一点点，便能够让世界不一样。</w:t>
      </w:r>
    </w:p>
    <w:p>
      <w:r>
        <w:t>最后小编想说的是：</w:t>
      </w:r>
    </w:p>
    <w:p>
      <w:r>
        <w:t>有的人「加密羞耻」，是觉得没有创造实际价值而感到精神匮乏；有的人加密羞耻，是因为年年亏损，收集了各种被收割的亏钱姿势，都不好意思说自己是老韭菜……</w:t>
      </w:r>
    </w:p>
    <w:p>
      <w:r>
        <w:t>毕竟，在当下残酷的市场中，对于大多数人而言，赚到钱却觉得价值感匮乏已然是幸福的烦恼了。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