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以太坊杀手Solana又变强了 这次它会成功吗？</w:t>
      </w:r>
    </w:p>
    <w:p>
      <w:r>
        <w:t>作者：火火，白话区块链</w:t>
      </w:r>
    </w:p>
    <w:p>
      <w:r>
        <w:t>2024 年，“以太坊杀手”Solana势如破竹。</w:t>
      </w:r>
      <w:r>
        <w:t>7 月 22 日当周， Solana 的主链每周总费用首次超过竞争对手以太坊，其收入约为 2500 万美元，而以太坊的收入为 2100 万美元。7 月 28 日总费用突破 550 万美元，创近三个月新高。而且就在本周黑色星期一加密市场全线大跌后，随着市场恢复理智，Solana 价格在不到 48 小时内飙升超过 35%，涨幅超越比特币。</w:t>
      </w:r>
    </w:p>
    <w:p>
      <w:r>
        <w:t>来源：Blockworks Research</w:t>
      </w:r>
    </w:p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可以说在经历前两年的大起大落后，Solana及其生态再次成为市场焦点。这一次的势头隐约要盖过以太坊，</w:t>
      </w:r>
      <w:r>
        <w:t>不过，此前一些被称为“以太坊杀手”的众多项目最后都挑战失败告终，Solana最终能否挑战成功？今天一起来回顾Solana的诞生和崛起过程、盘点Solana生态最新发展现状，或许能找到一些蛛丝马迹……</w:t>
      </w:r>
    </w:p>
    <w:p>
      <w:pPr>
        <w:pStyle w:val="Heading2"/>
      </w:pPr>
      <w:r>
        <w:t>01Solana 的诞生</w:t>
      </w:r>
    </w:p>
    <w:p>
      <w:r>
        <w:t>Solana诞生于其创始人对区块链三难困境的思考。</w:t>
      </w:r>
      <w:r>
        <w:t>2009年比特币诞生，2013年，Solana创始人Anatoly Yakovenko成为比特币的早期用户，并开始关注区块链的不可能三角，当时的区块链Gas费用高昂，且网络非常缓慢。</w:t>
      </w:r>
    </w:p>
    <w:p>
      <w:r>
        <w:t>因此Anatoly决心自己做一个更快的区块链基础设施。偶然加班的晚上，Anatoly 意识到时间流逝本身可以成为一种数据结构，在区块链上形成排序的交易和事件，他立马爬起来写下最初的 Solana 代码，这个想法也是使其能够以闪电般的速度运行的关键创意，后来成为Solana与比特币和以太坊相比的重要优势。</w:t>
      </w:r>
    </w:p>
    <w:p>
      <w:r>
        <w:t>于是，2016年，Anatoly离开工作了13年的高通</w:t>
      </w:r>
      <w:r>
        <w:t>，2017年，拉上以前高通两个同事一起创立了Solana，Solana就此诞生！</w:t>
      </w:r>
    </w:p>
    <w:p>
      <w:r>
        <w:t>但Solana诞生之初并不叫Solana，而是一款称之为Silk 的原型区块链，随后在2017年3 月，Silk 项目被改名为 Solana，</w:t>
      </w:r>
      <w:r>
        <w:t>而命名为Solana是因为这个想法的诞生地是索拉纳海滩（Solana Beach），</w:t>
      </w:r>
      <w:r>
        <w:t>这个小镇位于加利福尼亚州圣地亚哥北部， 是solana几个合伙人工作期间生活和冲浪的地方。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随后在2017至2020年，Anatoly带领Solana的技术基础架构逐渐走向完善，</w:t>
      </w:r>
      <w:r>
        <w:t>在提高交易吞吐量和网络性能方面有很大提升，并在社区中引起了一定程度的关注和兴趣。</w:t>
      </w:r>
    </w:p>
    <w:p>
      <w:r>
        <w:t>然而建立之初，团队也面临很多发展困境。</w:t>
      </w:r>
      <w:r>
        <w:t>因为这个团队出身大都平平无奇，加上当时身处熊市，在创业前景上并不被十分看好。2018年1月发布白皮书后，融资困难重重，被认为其技术安全性存疑，在上 Binance LaunchPad 之前，就只有 Binance Labs 和 Coinbase Ventures 投资了他们，总计可能不到 100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2019年市场行情好转开始，Solana才开始吸引数千万到数亿美元的投资。同时，团队也在进行内部测试和技术验证，集中精力为主网的正式推出做准备。</w:t>
      </w:r>
    </w:p>
    <w:p>
      <w:r>
        <w:t>在这个阶段，团队还进行了与开发者社区和区块链爱好者的积极互动，以收集反馈并改进其技术和生态系统。</w:t>
      </w:r>
      <w:r>
        <w:t>因此，在2020年7月，Solana的主网正式上线，随后因为其快速交易、手续费低的特点，弥补了以太坊的缺陷，被誉为”以太坊杀手”。</w:t>
      </w:r>
    </w:p>
    <w:p>
      <w:pPr>
        <w:pStyle w:val="Heading2"/>
      </w:pPr>
      <w:r>
        <w:t>02在熊市中蛰伏成长</w:t>
      </w:r>
    </w:p>
    <w:p>
      <w:r>
        <w:t>在2020年上线主网后到2022年这两年间，Solana开始蓬勃发展，并成为当时加密世界中最受欢迎的香饽饽之一，还引起了当时圈内重磅人物 SBF 的注意。</w:t>
      </w:r>
      <w:r>
        <w:t>彼时，FTX 还是全球最大的加密 CEX 之一，SBF 作为FTX的创始人，曾表示：“看好 Solana 超越以太坊、成为下一个比特币”。</w:t>
      </w:r>
    </w:p>
    <w:p>
      <w:r>
        <w:t>而FTX曾一度推动了它的崛起，第一个飞速发展点是2020年7月，它选择 Solana 作为构建DEX Serum 的首选区块链。</w:t>
      </w:r>
      <w:r>
        <w:t>此外，它还帮助Solana融资筹集了约 3 亿美元，用来激励开发人员并发展 Solana 生态系统。可以说，FTX不仅投资于Solana，还投资了基于其构建的许多项目，这吸引了大量用户，尤其是迅速增长的DeFi和NFT生态系统。</w:t>
      </w:r>
    </w:p>
    <w:p>
      <w:r>
        <w:t>从 2020 年夏季到 2021 年底，DeFi 创下了历史新高。而且SOL也在短短一年多的时间里，价格从0.51U暴涨至259.9U，涨幅高达510倍。</w:t>
      </w:r>
      <w:r>
        <w:t>SOL虽然始于2017年牛末的概念构想阶段，但在2020年牛市才上线，导致一二级参与者都相对较晚、经历一段不被看好的时期，这反而帮助其过滤掉估值泡沫，成为价值所在。</w:t>
      </w:r>
    </w:p>
    <w:p>
      <w:r>
        <w:t>这就是Solana 第一个火爆周期，Solana凭借自身的优势，结合市场周期的繁荣、加密大咖和企业的支持形成马太效应，使顺利完成从0到1的跨越。</w:t>
      </w:r>
    </w:p>
    <w:p>
      <w:r>
        <w:t>但是，Solana迅速崛起也有伴随着一些问题，比如去中心化主义者指责其掠夺性Token经济学、高昂的验证要求和风险资本分配，认为这对散户投资者不是很公平。</w:t>
      </w:r>
      <w:r>
        <w:t>另外，尤其是2021至2022年间，Solana网络曾多次宕机使其陷入严重困境，让旨在追求“高性能”的Solana网络信誉受损</w:t>
      </w:r>
      <w:r>
        <w:t>，</w:t>
      </w:r>
      <w:r>
        <w:t>常遭社区诟病。</w:t>
      </w:r>
    </w:p>
    <w:p>
      <w:r>
        <w:t>不过与FTX带来的重压相比，这都不值一提。</w:t>
      </w:r>
      <w:r>
        <w:t>2022 年 DeFi 迎来了首次大幅下跌，2022年11月，FTX的崩溃直接带垮Solana。</w:t>
      </w:r>
      <w:r>
        <w:t>FTX崩盘后，持有的大量SOL被清算，导致Solana面临资产缩水、资金外流和市场抛售压力。SOL 几天内暴跌约 75%，跌至最低约10美元，链上总锁定价值降至2亿美元左右并持续维持。</w:t>
      </w:r>
    </w:p>
    <w:p>
      <w:r>
        <w:t>来源：Coinmarketcap</w:t>
      </w:r>
    </w:p>
    <w:p>
      <w:r>
        <w:drawing>
          <wp:inline xmlns:a="http://schemas.openxmlformats.org/drawingml/2006/main" xmlns:pic="http://schemas.openxmlformats.org/drawingml/2006/picture">
            <wp:extent cx="4572000" cy="25527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而这个困境长达一年，</w:t>
      </w:r>
      <w:r>
        <w:t>在此期间，Solana链上应用也遭受资金外流和多次黑客攻击，</w:t>
      </w:r>
      <w:r>
        <w:t>包括8000多个Phantom钱包资产被清空，CEX Mango损失高达1.16亿美元等。另外2022年到2023年的大部分时间，整个加密行业都在遭受重创，市场外部环境优势消退。</w:t>
      </w:r>
    </w:p>
    <w:p>
      <w:r>
        <w:t>比起打击，熊市对Solana来说更像是一个绝佳的机会，尤其是Solana 社区一直在积极致力于解决 Solana 区块链面临的两大挑战：网络中断和去中心化，随后进行了一些列升级，大大提升了网络的稳定性，还开拓了新的发展领域。</w:t>
      </w:r>
    </w:p>
    <w:p>
      <w:r>
        <w:t>2023 年 12 月，Solana 生态项目的Airdrop故事带来希望，生态开始复苏，锁仓量在两个月内从 3 亿美元左右上涨至目前的近 10 亿美元。</w:t>
      </w:r>
    </w:p>
    <w:p>
      <w:r>
        <w:t>来源：DeFillama</w:t>
      </w:r>
    </w:p>
    <w:p>
      <w:r>
        <w:drawing>
          <wp:inline xmlns:a="http://schemas.openxmlformats.org/drawingml/2006/main" xmlns:pic="http://schemas.openxmlformats.org/drawingml/2006/picture">
            <wp:extent cx="4572000" cy="12344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34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时有消息网传Solana并非简单的由散户带起，而是因为华尔街想要重启FTX，而Solana是FTX持有的最大资产，那么推动Solana的崛起有助于提高FTX的估值，促进重启，因此2023年年底Solana才开始复苏，暂不能确定消息真实性。</w:t>
      </w:r>
    </w:p>
    <w:p>
      <w:pPr>
        <w:pStyle w:val="Heading2"/>
      </w:pPr>
      <w:r>
        <w:t>03发展现状</w:t>
      </w:r>
    </w:p>
    <w:p>
      <w:r>
        <w:t>不过不管怎么说，Solana社区对今年充满期待，</w:t>
      </w:r>
      <w:r>
        <w:t>且随着生态性能的完善，Solana已然成为加密的中流砥柱之一，其功能在不断完善，生态应用也在全面爆发式前行。</w:t>
      </w:r>
    </w:p>
    <w:p>
      <w:r>
        <w:t>据公开资料统计显示，截止 2024 年 4 月 28日，已经形成了涵盖 DeFi、工具、基础设施、NFT、游戏、钱包、DApp 应用、开发八大领域为主的生态体系，涉及的的细分领域包括 DEX、衍生品、交易分析可视化、借代、合成资产、稳定币等近 15 个细分领域，并且这一数字几乎每周都在持续增长中，而且在原有的基础上，今年涉及扩充DePIN、AI等赛道。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22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2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可以说，在整个L0/L1/L2公链竞争中，Solana 是仅次于以太坊的存在，我们能想到的一切赛道，除了 ZK 和 L2，Solana 都发展出了很好的成绩，而且加上性能优势，一些无法在以太坊上开发的功能Solana也可以承接。</w:t>
      </w:r>
    </w:p>
    <w:p>
      <w:r>
        <w:t>接下来，我们详细说说 Solana 生态系统中一些蓬勃发展的部分赛道：</w:t>
      </w:r>
    </w:p>
    <w:p>
      <w:r>
        <w:t>1）Memecoin</w:t>
      </w:r>
    </w:p>
    <w:p>
      <w:r>
        <w:t>都知道 Meme 赛道今年市场的一个重要赛道，Meme的好几波行情分别是Pepe、BRC20和Solana生态带起来的。</w:t>
      </w:r>
    </w:p>
    <w:p>
      <w:r>
        <w:t>而 Memecoin 的崛起也给 Solana 带来了一波流量，</w:t>
      </w:r>
      <w:r>
        <w:t>从「dogwifhat」到「Bonk」再到「Slerf」，Solana 上的 Memecoin 也引发了前所未有的炒作和兴奋。在Jito、Jupiter、Kamino、Parcl和Tensor等Airdrop的内部资金激增的推动下，Memecoin的市值在一周内达到了10亿美元。据节点服务商 syndica 的数据报告指出，Solana 链上 DEX Raydium 上此前曾有高达 92% 的交易都来自 Memecoin。</w:t>
      </w:r>
    </w:p>
    <w:p>
      <w:r>
        <w:t>在第二季度加密市场较为低迷，大多数Token价格下探的时候，而 Solana 上的 Memecoin 成为热点。低廉的交易成本加上 Pump.fun 的出现降低了发Token的门槛，使得 Solana 成为了链上最活跃的赌场。</w:t>
      </w:r>
      <w:r>
        <w:t>Solana 上Memecoin 的表现也优于以太坊上的 Memecoin。可以说 Solana成为这个周期的宠儿的一个关键因素是它的Memecoin活动。</w:t>
      </w:r>
    </w:p>
    <w:p>
      <w:r>
        <w:t>2）DeFi</w:t>
      </w:r>
    </w:p>
    <w:p>
      <w:r>
        <w:t>Solana 目前是第四大 DeFi 生态系统，总TVL在50亿美元左右，</w:t>
      </w:r>
      <w:r>
        <w:t>布局涵盖了 DEX、衍生品、预言机、保险、预测市场、稳定币、IDO 平台、交易和流动性、收益和聚合器、合成资产、借代等诸多细分赛道，</w:t>
      </w:r>
      <w:r>
        <w:t>其中 DEX 交易量持续增长，</w:t>
      </w:r>
      <w:r>
        <w:t>Jupiter 是 Solana 的关键流动性聚合器，提供最广泛的Token和任何Token对之间最佳的路线，借代和收益协议Kamino成为 Solana 上最大的 DeFi 协议。截至第二季度约有 63% 的 SOL 供应量被质押，Marinade 是 Solana 首个原生流动质押解决方案，处于领先地位的质押协议是 Jito，Sanctum LST 在第二季度市场份额显著增长。</w:t>
      </w:r>
    </w:p>
    <w:p>
      <w:r>
        <w:t>来源：DeFillama（截至2024年8月9日）</w:t>
      </w:r>
    </w:p>
    <w:p>
      <w:r>
        <w:drawing>
          <wp:inline xmlns:a="http://schemas.openxmlformats.org/drawingml/2006/main" xmlns:pic="http://schemas.openxmlformats.org/drawingml/2006/picture">
            <wp:extent cx="4572000" cy="10210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21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3）Web3 游戏</w:t>
      </w:r>
    </w:p>
    <w:p>
      <w:r>
        <w:t>Solana 具有 400 毫秒的区块时间和闪电般的确认速度，非常适合游戏开发者。游戏开发者可以使用 Javascript 和 Canvas、Flutter 构建游戏，或者使用 Solana 游戏 SDK 之一来开发两大游戏引擎：UnitySDK 和 UnrealSDK。</w:t>
      </w:r>
    </w:p>
    <w:p>
      <w:r>
        <w:t>之前Solana 上领先的 Play-to-earn 游戏 Stepn 也在今年4月份宣布了一项 3000 万美元的空投活动。</w:t>
      </w:r>
    </w:p>
    <w:p>
      <w:r>
        <w:t>另外 Solana 的《饥饿游戏》（以热门书籍和电影系列《饥饿游戏》为原型）在第一季度在推特上迅速获得了超过 10 万名关注，并在头 24 小时内获得了超过 200 万的页面浏览量，导致其网站崩溃。</w:t>
      </w:r>
    </w:p>
    <w:p>
      <w:r>
        <w:t>4）支付基础设施</w:t>
      </w:r>
    </w:p>
    <w:p>
      <w:r>
        <w:t>Alliance Bernstein最近的一份研究报告显示，</w:t>
      </w:r>
      <w:r>
        <w:t>Solana 已经成为最受欢迎的稳定币转账网络，尤其是跨境支付。</w:t>
      </w:r>
    </w:p>
    <w:p>
      <w:r>
        <w:t>在今年3 月份，Solana 处理了约 1.4 万亿美元的稳定币转账。根据 Artemis 的报告，Solana 在稳定币转账价值方面占据了 43% 的主导市场份额，远远超过了以太坊。</w:t>
      </w:r>
    </w:p>
    <w:p>
      <w:r>
        <w:t>可以说 PayFi 已经到来，与传统支付方式相比，Shopify 上的 Helio Solana Pay 插件为 Solana Labs 节省了超过 100 万美元的 Chapter2 销售费用。现在，它变得更加通用：用户可以用他们喜欢的Token支付，通过 Jupiter 可以立即兑换成商家的首选货币。</w:t>
      </w:r>
    </w:p>
    <w:p>
      <w:r>
        <w:t>截至2024年第二季度，Solana 原生支付基础设施公司有包括Stripe 加密支付、Solana Pay Shopify 插件支付等，</w:t>
      </w:r>
      <w:r>
        <w:t>值得一提的是，Solana Pay Shopify插件已帮助 Solana Labs 节省了超过100 万美元的费用，它支持 Solana、以太坊和 Polygon 上的 USDC 支付。</w:t>
      </w:r>
    </w:p>
    <w:p>
      <w:r>
        <w:t>另外也还要一些其他进展包括Decaf 的 on/offramp启动、Code 在 Google Play 上的启动、Phantom集成Meso 以进行 onramp、巴西数字银行 Nubank 对 Solana 的支持以及 XPOS 与 Solana 的集成。</w:t>
      </w:r>
    </w:p>
    <w:p>
      <w:r>
        <w:t>5）DePin</w:t>
      </w:r>
    </w:p>
    <w:p>
      <w:r>
        <w:t>Solana 因其低交易成本、高吞吐速度和可扩展性而非常适合 DePIN（去中心化物理基础设施网络）项目。目前正在成为 DePIN 应用程序的枢纽，</w:t>
      </w:r>
      <w:r>
        <w:t>托管云计算项目iot.net、无线网Helium、地图Hivemapper、去中心化计算Render、通信Teleport和存储GenesysGo等。</w:t>
      </w:r>
    </w:p>
    <w:p>
      <w:r>
        <w:t>除此之外，Solana还涉及手机，其在2023年5月发售的首款Web3手机Saga手机在美国市场被一抢而空，</w:t>
      </w:r>
      <w:r>
        <w:t>就在2024年1月17日，Solana Mobile 计划推出第二款智能手机SAGA CHAPTER 2 。新手机将配备加密钱包、定制安卓软件和加密应用商店，与第一款 Solana 手机 Saga 相比，价格可能更低，预购押金为 450 美元。预计2025年上半年出货。</w:t>
      </w:r>
    </w:p>
    <w:p>
      <w:r>
        <w:t>除此之外，目前 Solana 在一些赛道可圈可点的战绩有：</w:t>
      </w:r>
    </w:p>
    <w:p>
      <w:r>
        <w:t>RWA：</w:t>
      </w:r>
      <w:r>
        <w:t>Maple Finance</w:t>
      </w:r>
    </w:p>
    <w:p>
      <w:r>
        <w:t>NFT：</w:t>
      </w:r>
      <w:r>
        <w:t>Magiceden</w:t>
      </w:r>
    </w:p>
    <w:p>
      <w:r>
        <w:t>硬件&amp;Meme：</w:t>
      </w:r>
      <w:r>
        <w:t>Sage&amp;Bonk</w:t>
      </w:r>
    </w:p>
    <w:p>
      <w:r>
        <w:t>铭文：</w:t>
      </w:r>
      <w:r>
        <w:t>Nos-20（Neon）</w:t>
      </w:r>
    </w:p>
    <w:p>
      <w:r>
        <w:t>钱包：</w:t>
      </w:r>
      <w:r>
        <w:t>Backpack/Atomic Wallet/Exodus/Phantom Wallet</w:t>
      </w:r>
    </w:p>
    <w:p>
      <w:pPr>
        <w:pStyle w:val="Heading2"/>
      </w:pPr>
      <w:r>
        <w:t>04小结</w:t>
      </w:r>
    </w:p>
    <w:p>
      <w:r>
        <w:t>总的来说，Solana的成长的故事可以浓缩为一句话：在曲折中前进。CoinGecko 数据，</w:t>
      </w:r>
      <w:r>
        <w:t>Solana成为CoinGecko2024年度最受欢迎区块链，意味着Solana在业内的影响力日益提升。</w:t>
      </w:r>
    </w:p>
    <w:p>
      <w:r>
        <w:t>回顾成立初期，Anatoly以通讯行业的思路提出了解决区块链拥堵的新共识机制POH，并在实际演示中展现了强大的性能。在项目上线后通过顶级KOL和合作伙伴能迅速点燃市场情绪，使得这个公链项目快速吸引大量开发者和客户使用；但是另一方面，作为核心的技术与使用体验也不落下，虽然随着市场经历一系列浮沉，中后期阶段的大机构加持、Token赋能和抛压通缩带来的压力下，Solana反而利用技术升级提升了稳定性。</w:t>
      </w:r>
    </w:p>
    <w:p>
      <w:r>
        <w:drawing>
          <wp:inline xmlns:a="http://schemas.openxmlformats.org/drawingml/2006/main" xmlns:pic="http://schemas.openxmlformats.org/drawingml/2006/picture">
            <wp:extent cx="4572000" cy="5166102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661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如果说以太坊是凭借智能合约等一系列创新打开公链市场，那么 Solana 反而和传统Web2企业类似，比如像谷歌、微软等，主要是从Dapp切入，吸引用户。</w:t>
      </w:r>
    </w:p>
    <w:p>
      <w:r>
        <w:t>Anatoly也表示，为了让Solana占据主导地位，在其区块链上采用下一个大型应用程序的重大突破，将是实现这一目标的关键：“我认为，如果我们真的看到Solana上出现了1亿用户的突破，那将是非常棒的关键部分。而且，我不知道那是种什么样的体验。但对我来说，如果像Facebook或NFT一样的任何等价物建立在Solana上，我认为那将是我们如何获胜关键。” 他还表示希望在未来7-10年内会有一大批 To C 的 Web3 应用涌现。可能是支付类应用，或者是类似于 Depin/ Helium 的东西。</w:t>
      </w:r>
    </w:p>
    <w:p>
      <w:r>
        <w:t>当然了，也有不少批评的声音，比如目前Solana生态多以Meme为主，而Meme生命周期较短，潮水退去时相对被动，过去多次宕机事故也影响了人们对其技术方案的信心社区等等。有创新，也有挑战，未来Solana会走向何方？拭目以待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