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Quantlytica公布QTLX代币经济学详览</w:t>
      </w:r>
    </w:p>
    <w:p>
      <w:r>
        <w:t>来源：Quantlytica；编译：五铢，本站</w:t>
      </w:r>
    </w:p>
    <w:p>
      <w:r>
        <w:t>我们创建 Quantlytica 是为了填补 DeFi 参与方面的空白，目标是实现去中心化、公平、流动性强和可扩展。</w:t>
      </w:r>
    </w:p>
    <w:p>
      <w:r>
        <w:t>我们的方法整合了强大的治理和财务激励，促进所有利益相关者的积极参与和协调。QTLX 代币是这一战略的核心，它促进了安全交易并稳定了平台。这个全面的框架旨在确保 Quantlytica 不仅满足而且推进社区的需求，推动 DeFi 领域的增长和成功。</w:t>
      </w:r>
    </w:p>
    <w:p>
      <w:pPr>
        <w:pStyle w:val="Heading2"/>
      </w:pPr>
      <w:r>
        <w:t>QTLX 代币分配</w:t>
      </w:r>
    </w:p>
    <w:p>
      <w:r>
        <w:t>现在，去中心化治理的重要性比以往任何时候都更加明显，在分发 QTLX 治理代币方面，Quantlytica 非常重视我们的责任。QTLX 社区仍然是我们的首要任务。</w:t>
      </w:r>
    </w:p>
    <w:p>
      <w:r>
        <w:t>我们很高兴概述我们分发 QTLX 治理代币的计划。随着我们不断发展和扩展，我们将提供有关新功能的更详细更新。</w:t>
      </w:r>
    </w:p>
    <w:p>
      <w:pPr>
        <w:pStyle w:val="Heading2"/>
      </w:pPr>
      <w:r>
        <w:t>总体情况</w:t>
      </w:r>
    </w:p>
    <w:p>
      <w:r>
        <w:t>QTLX 的初始总供应量为 1 亿（100,000,000）。代币分配明细如下：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24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24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QTLX 的实用性</w:t>
      </w:r>
    </w:p>
    <w:p>
      <w:r>
        <w:t>veQTLX 是 Quantlytica DAO 不可或缺的一部分，具有多项关键功能，旨在奖励流动性贡献者并吸引长期支持者参与 Quantlytica 的治理。veQTLX 将 QTLX 转变为一种生产性资产。它将具有与 CRV 相同的三个主要用例 - 投票、质押和提升。</w:t>
      </w:r>
    </w:p>
    <w:p>
      <w:pPr>
        <w:pStyle w:val="Heading2"/>
      </w:pPr>
      <w:r>
        <w:t>veQTLX 的工作原理</w:t>
      </w:r>
    </w:p>
    <w:p>
      <w:r>
        <w:t>存入 1 QTLX 即可获得 1 veQTLX。</w:t>
      </w:r>
    </w:p>
    <w:p>
      <w:r>
        <w:t>veQTLX 不可转让和交易。</w:t>
      </w:r>
    </w:p>
    <w:p>
      <w:r>
        <w:t>费用分配：veQTLX 持有者有权分享平台高达 50% 的收入，详情请参阅费用收取和分配部分。</w:t>
      </w:r>
    </w:p>
    <w:p>
      <w:r>
        <w:t>治理参与：QTLX 和 veQTLX 持有者获得治理权，影响平台功能的演变并做出关键决策。</w:t>
      </w:r>
    </w:p>
    <w:p>
      <w:r>
        <w:t>独家访问：QTLX 和 veQTLX 持有者可以访问高级功能，包括定制策略设计和高级功能。</w:t>
      </w:r>
    </w:p>
    <w:p>
      <w:r>
        <w:t>折扣服务费：Quantlytica 的主要费用结构是要求用户先购买 CREDIT，然后开始他们的旅程。与 USDT 相比，QTLX 可用于以折扣价购买 CREDIT。</w:t>
      </w:r>
    </w:p>
    <w:p>
      <w:r>
        <w:t>API 使用：我们的 API 对第三方开放，允许他们无需注册即可访问和使用 Quantlytica 的所有数据。与 USDT 相比，QTLX 可用于以折扣价购买请求数量。</w:t>
      </w:r>
    </w:p>
    <w:p>
      <w:r>
        <w:t>基金经理奖励：旨在增加 TVL 或协议使用量的 DeFi 项目必须提供 $QTLX 代币作为奖励，以激励参与。</w:t>
      </w:r>
    </w:p>
    <w:p>
      <w:pPr>
        <w:pStyle w:val="Heading3"/>
      </w:pPr>
      <w:r>
        <w:t>回购和销毁</w:t>
      </w:r>
    </w:p>
    <w:p>
      <w:r>
        <w:t>为了提高利益相关者的价值并确保 QTLX 代币的稳定性，Quantlytica 承诺将每月收入的 20% 用于回购和销毁策略。这将系统地减少 QTLX 代币的供应量，从而有可能提高其稀有性和价值。我们将透明地进行这些操作，并定期向社区通报这一过程。这项政策反映了我们对健全财务实践的奉献精神以及为 Quantlytica 用户开发强大、可持续生态系统的目标。</w:t>
      </w:r>
    </w:p>
    <w:p>
      <w:pPr>
        <w:pStyle w:val="Heading3"/>
      </w:pPr>
      <w:r>
        <w:t>第二阶段的未来效用</w:t>
      </w:r>
    </w:p>
    <w:p>
      <w:r>
        <w:t>保险：与传统的 USDT 支付相比，QTLX 代币提供了一种以较低价格购买收益损失保险的选项。这一优势使代币持有者能够在 Quantlytica 平台上保护他们的投资，以更实惠的成本降低潜在的财务风险。</w:t>
      </w:r>
    </w:p>
    <w:p>
      <w:r>
        <w:t>数据分析服务：QTLX 还将被接受作为机构和个人专有市场分析、数据洞察和推送通知的付款。</w:t>
      </w:r>
    </w:p>
    <w:p>
      <w:pPr>
        <w:pStyle w:val="Heading2"/>
      </w:pPr>
      <w:r>
        <w:t>Duo 代币设计</w:t>
      </w:r>
    </w:p>
    <w:p>
      <w:r>
        <w:t>为了协调激励措施并最大限度地提高用户参与度，同时最大限度地减少 QTLX 代币稀释，Quantlytica 推出了“Flyer 代币”（符号：FLY）作为补充代币系统。Flyer 代币以“里程和积分”概念为蓝本，旨在奖励我们最活跃的用户和生态系统的贡献者。</w:t>
      </w:r>
    </w:p>
    <w:p>
      <w:r>
        <w:t>Flyer Token（FLY）的主要特征：</w:t>
      </w:r>
    </w:p>
    <w:p>
      <w:r>
        <w:t>稳定价值：</w:t>
      </w:r>
      <w:r>
        <w:t>在 Quantlytica 平台中，每个 FLY 都与 1 USDT 的恒定价值挂钩，确保可靠性和稳定的实用性。</w:t>
      </w:r>
    </w:p>
    <w:p>
      <w:r>
        <w:t>主要用途：</w:t>
      </w:r>
      <w:r>
        <w:t>Flyer 代币可用于抵消与订阅相关的费用，通过减少自付费用直接使用户受益。</w:t>
      </w:r>
    </w:p>
    <w:p>
      <w:r>
        <w:t>用户可以销毁他们的 Flyer 代币以分享每月发布的 QTLX。</w:t>
      </w:r>
      <w:r>
        <w:t>更多详细信息可在 Flyer 代币挖矿部分找到。</w:t>
      </w:r>
    </w:p>
    <w:p>
      <w:r>
        <w:t>不可交易：</w:t>
      </w:r>
      <w:r>
        <w:t>Flyer 代币是 Quantlytica 平台独有的；它们不能在二级市场上转让或交易。</w:t>
      </w:r>
    </w:p>
    <w:p>
      <w:r>
        <w:t>无限供应：</w:t>
      </w:r>
      <w:r>
        <w:t>虽然 FLY 的供应是无限的，但其发行和实用性得到了精心管理，以保持生态平衡。</w:t>
      </w:r>
    </w:p>
    <w:p>
      <w:r>
        <w:t>多链：</w:t>
      </w:r>
      <w:r>
        <w:t>FLY 代币将在 Quantlytica 协议支持的每个链上可用。例如，如果您在 Arbitrum 上获得奖励，您将在 Arbitrum 上收到 Flyer 代币，同样，在以太坊上做出贡献也会收到 Flyer 代币。 Quantlytica 将与 Chainlink 合作，为 Flyer Tokens 在支持的链之间转移提供官方桥梁。这确保用户可以享受无缝的资产管理，并安全高效地轻松跨多条链收取奖励。</w:t>
      </w:r>
    </w:p>
    <w:p>
      <w:r>
        <w:t>获取 Flyer 代币的方法：</w:t>
      </w:r>
    </w:p>
    <w:p>
      <w:r>
        <w:t>基于交易量的空投：</w:t>
      </w:r>
      <w:r>
        <w:t>Quantlylica 上的高交易量交易者和 TVL 贡献者将获得 Flyer 积分/Flyer 代币，作为继续使用平台的激励，并节省服务成本。</w:t>
      </w:r>
    </w:p>
    <w:p>
      <w:r>
        <w:t>推荐计划：</w:t>
      </w:r>
      <w:r>
        <w:t>邀请新成员加入 Quantlytica 的用户将获得 Flyer 积分/Flyer 代币，促进社区发展和积极参与。更多详细信息可在推荐计划部分找到。</w:t>
      </w:r>
    </w:p>
    <w:p>
      <w:r>
        <w:t>漏洞赏金和贡献：</w:t>
      </w:r>
      <w:r>
        <w:t>报告漏洞、建议有价值的改进或设计有利于平台的未来战略的用户将获得 FLY 代币奖励。</w:t>
      </w:r>
    </w:p>
    <w:p>
      <w:r>
        <w:t>跨链桥：</w:t>
      </w:r>
      <w:r>
        <w:t>用户可以使用我们由 Chainlink 提供支持的官方桥，在 Quantlytica 支持的任何区块链上自由桥接他们的 Flyer 代币。此功能提供了灵活性，并允许用户根据其个人投资策略优化其收益。</w:t>
      </w:r>
    </w:p>
    <w:p>
      <w:r>
        <w:t>总而言之，Flyer Token 系统是一项战略举措，旨在提高用户参与度和忠诚度，同时提供可持续的机制来奖励和赞赏用户群的积极参与和贡献。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