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Solana 也掀起「重质押」热潮：Solayer、Picasso 与 Jito 的对比分析</w:t>
      </w:r>
    </w:p>
    <w:p>
      <w:r>
        <w:t>作者：hamster</w:t>
      </w:r>
    </w:p>
    <w:p>
      <w:r>
        <w:t>重质押（Restaking）已成为今年区块链行业的一大热点，尤其是以太坊和比特币生态。随着这一趋势的蔓延，Solana 生态也逐渐加入了重质押的行列。在 Solana 生态中，重质押不仅被视为增强网络安全性、提高参与者收益的重要途径，更是多个创新项目的核心。Solayer、Picasso 和 Jito 是当前 Solana 重质押赛道的三大代表。</w:t>
      </w:r>
    </w:p>
    <w:p>
      <w:r>
        <w:t>Solayer：</w:t>
      </w:r>
      <w:r>
        <w:t>Solayer 通过共享验证器网络和内源性 AVS 系统，提供了一种灵活的质押机制，可以根据市场动态自动调整质押策略。这种动态调整能力确保了用户在各种市场条件下的投资回报最优化。</w:t>
      </w:r>
    </w:p>
    <w:p>
      <w:r>
        <w:t>Picasso</w:t>
      </w:r>
      <w:r>
        <w:t>：Picasso 最初在 Cosmos 生态系统中建立，并通过其 IBC 和 AVS 技术扩展到 Solana、Ethereum 和 Polkadot 等多个网络。Picasso 的跨链互操作性使其在多个区块链网络中均具有竞争优势，尤其在解决 Solana 与其他区块链的互操作问题上表现突出，为用户提供了更广泛的跨链交互选择。</w:t>
      </w:r>
    </w:p>
    <w:p>
      <w:r>
        <w:t>Jito：Jito 作为 Solana 网络中 TVL 最大的协议，凭借其流动性质押代币 JitoSOL 占据市场主导地位。JitoSOL 不仅提供基础质押奖励，还通过参与 MEV 竞拍为用户带来额外收益。虽然 Jito 的重质押服务尚未正式上线，但其强大的技术架构和市场影响力已经引发了广泛关注，并为其未来在重质押赛道中的进一步发展奠定了基础。</w:t>
      </w:r>
    </w:p>
    <w:p>
      <w:pPr>
        <w:pStyle w:val="Heading2"/>
      </w:pPr>
      <w:r>
        <w:t>Solayer：内源性 AVS +Binance Labs 投资</w:t>
      </w:r>
    </w:p>
    <w:p>
      <w:r>
        <w:t>Solayer 是一款专为 Solana 生态设计的创新型重质押协议</w:t>
      </w:r>
      <w:r>
        <w:t>。通过允许用户将 SOL 代币或流动性质押代币（LST）在多个 DApp 上进行再次质押，Solayer 不仅显著提升了网络的安全性，还优化了资金利用效率。这种灵活的质押机制，使得用户能够从多个方面获取收益，例如 MEV 和 AVS 产生的奖励。</w:t>
      </w:r>
    </w:p>
    <w:p>
      <w:r>
        <w:t>自 2024 年 5 月软启动以来，Solayer 在 Solana 生态中迅速发展。</w:t>
      </w:r>
      <w:r>
        <w:t>根据DefiLlama数据显示，截至 8 月 11 日，Solayer 的 TVL 已达 1.63 亿美元，位居 Solana 协议第 13 位。平台上 SOL 的质押总额超过 2.59 亿，吸引了超过 8.6 万个独立用户参与。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0726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72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技术架构</w:t>
      </w:r>
    </w:p>
    <w:p>
      <w:r>
        <w:t>分布式云基础设施</w:t>
      </w:r>
      <w:r>
        <w:t>：Solayer 利用去中心化的云基础设施，</w:t>
      </w:r>
      <w:r>
        <w:t>将 Solana 的强大性能作为基础，为 dApp 提供高质量的区块空间和更高的交易吞吐能力</w:t>
      </w:r>
      <w:r>
        <w:t>。Solayer 架构允许 dApp 根据用户的质押权重享受定制化的服务质量，从而更好地利用 Solana 网络的资源。</w:t>
      </w:r>
    </w:p>
    <w:p>
      <w:r>
        <w:t>共识和验证</w:t>
      </w:r>
      <w:r>
        <w:t>：Solayer 的重质押机制</w:t>
      </w:r>
      <w:r>
        <w:t>基于 Solana 的 PoS 和 PoH 共识算法</w:t>
      </w:r>
      <w:r>
        <w:t>。通过将 SOL 或 LST 重质押到 Solayer 的质押池中，用户能够参与多个系统的验证过程并获得额外的收益。Solayer 支持多个质押池，并通过智能合约自动平衡这些池中的资产分配，以确保不同验证者之间的收益最大化。</w:t>
      </w:r>
    </w:p>
    <w:p>
      <w:r>
        <w:t>共享验证器网络（SVN)</w:t>
      </w:r>
      <w:r>
        <w:t>：</w:t>
      </w:r>
      <w:r>
        <w:t>Solayer 引入了共享验证器网络的概念，将多个验证器的资源整合在一起，为 Solana 内部的内生 AVS（主动验证服务）提供安全保障</w:t>
      </w:r>
      <w:r>
        <w:t>。这种共享网络不仅提高了网络的去中心化程度，还通过资源整合增强了平台的流动性和整体效能</w:t>
      </w:r>
    </w:p>
    <w:p>
      <w:r>
        <w:t>内源性 AVS (Endogenous AVS)</w:t>
      </w:r>
      <w:r>
        <w:t>：</w:t>
      </w:r>
      <w:r>
        <w:t>内源性 AVS 是 Solayer 为 Solana 生态系统中的应用程序提供的主动验证服务标准。通过这一标准，应用程序可以获得定制化的区块空间和更高的安全性。</w:t>
      </w:r>
      <w:r>
        <w:t>质押者可以将 SOL 或 LST 重质押到指定应用中，这些应用利用内源性 AVS 获取验证服务，从而提高交易优先级和安全性，并增强与 Solana 主链的整合效率</w:t>
      </w:r>
      <w:r>
        <w:t>。简而言之，内源性 AVS 帮助应用程序优化性能，提升交易处理能力和安全性。</w:t>
      </w:r>
    </w:p>
    <w:p>
      <w:pPr>
        <w:pStyle w:val="Heading2"/>
      </w:pPr>
      <w:r>
        <w:t>优势</w:t>
      </w:r>
    </w:p>
    <w:p>
      <w:r>
        <w:t>1.</w:t>
      </w:r>
      <w:r>
        <w:t>技术架构优势</w:t>
      </w:r>
    </w:p>
    <w:p>
      <w:r>
        <w:t>共享验证器网络</w:t>
      </w:r>
      <w:r>
        <w:t>：这种架构使得 Solayer 能够为 Solana 内部的 dApp 提供更高效的区块空间和交易处理能力 。</w:t>
      </w:r>
    </w:p>
    <w:p>
      <w:r>
        <w:t>内生 AVS</w:t>
      </w:r>
      <w:r>
        <w:t>：与其他项目相比，Solayer 的这种设计更加注重与 Solana 主链的紧密集成，确保资源的高效利用。</w:t>
      </w:r>
    </w:p>
    <w:p>
      <w:r>
        <w:t>2.</w:t>
      </w:r>
      <w:r>
        <w:t>动态调整的质押策略</w:t>
      </w:r>
    </w:p>
    <w:p>
      <w:r>
        <w:t>Solayer 具备根据市场动态自动调整质押策略的能力。</w:t>
      </w:r>
      <w:r>
        <w:t>通过智能合约和共享验证器网络，Solayer 可以在市场条件变化时自动平衡不同质押池中的资产分配，从而优化收益。这种动态调整机制确保了质押者的资产始终处于最有利的位置，最大化投资回报。</w:t>
      </w:r>
    </w:p>
    <w:p>
      <w:r>
        <w:t>3.</w:t>
      </w:r>
      <w:r>
        <w:t>多重收益结构</w:t>
      </w:r>
    </w:p>
    <w:p>
      <w:r>
        <w:t>Solayer 提供的重质押机制允许用户通过多个质押池获取三重收益：包括 MEV 增强的质押收益、Solayer 平台奖励以及 SVN 带来的收益。</w:t>
      </w:r>
      <w:r>
        <w:t>这种多样化的收益结构使得 Solayer 在与其他 Solana 重质押项目的竞争中具有明显的投资回报优势。</w:t>
      </w:r>
    </w:p>
    <w:p>
      <w:r>
        <w:t>4.</w:t>
      </w:r>
      <w:r>
        <w:t>Binance Labs 的战略投资</w:t>
      </w:r>
    </w:p>
    <w:p>
      <w:r>
        <w:t>2024 年 7 月 29 日，Binance Labs 宣布对 Solayer 进行战略投资</w:t>
      </w:r>
      <w:r>
        <w:t>，表明了对其技术和市场潜力的认可。这项投资不仅帮助 Solayer 扩展其团队和技术能力，还支持其整合更多协议进入 Solana 生态系统。</w:t>
      </w:r>
    </w:p>
    <w:p>
      <w:pPr>
        <w:pStyle w:val="Heading3"/>
      </w:pPr>
      <w:r>
        <w:t>Picasso：跨生态重质押，从 Cosmos 到 Solana</w:t>
      </w:r>
    </w:p>
    <w:p>
      <w:r>
        <w:t>Picasso 是一个跨生态系统的区块链项目，专注于为多个网络提供互操作性和重质押服务。</w:t>
      </w:r>
      <w:r>
        <w:t>最初在 Cosmos 生态系统中建立，Picasso 通过其通用跨链通信协议（IBC）扩展了其影响力，现已在 Solana、Ethereum、Polkadot 等多个网络中实现了集成。</w:t>
      </w:r>
      <w:r>
        <w:t>Picasso 的核心理念是通过跨链互操作性和去中心化信任架构，增强网络间的安全性和流动性。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0421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42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技术架构</w:t>
      </w:r>
    </w:p>
    <w:p>
      <w:r>
        <w:t>AVS 解决方案</w:t>
      </w:r>
      <w:r>
        <w:t>：为了解决 Solana 无法直接兼容 IBC 的问题，Picasso 引入了一个专门的 AVS 解决方案。</w:t>
      </w:r>
      <w:r>
        <w:t>该 AVS 作为智能合约部署在 Solana 上，通过提供状态证明，使 Solana 能够与其他支持IBC的区块链进行交互，从而克服了其原有的技术限制</w:t>
      </w:r>
    </w:p>
    <w:p>
      <w:r>
        <w:t>重质押层</w:t>
      </w:r>
      <w:r>
        <w:t>：</w:t>
      </w:r>
      <w:r>
        <w:t>Picasso 的重质押层允许用户将 SOL 和 LST（如 mSOL、jitoSOL 和 bSOL）质押到 Solana 的验证者池中</w:t>
      </w:r>
      <w:r>
        <w:t>。通过这一机制，用户可以增加质押收益，同时也为 Solana 网络提供了额外的安全保障。</w:t>
      </w:r>
    </w:p>
    <w:p>
      <w:r>
        <w:t>重质押金库系统</w:t>
      </w:r>
      <w:r>
        <w:t>：Picasso 的重质押金库系统（Restaking Vaults）是 Solana 上实施重质押的核心组件，专为管理和优化用户的质押资产而设计。该系统允许用户将各种 Solana 生态系统内的代币，包括 SOL 和 LST（如 mSOL、jitoSOL 和 bSOL），质押到特定的验证者池中。以下是这一系统的详细工作原理：</w:t>
      </w:r>
    </w:p>
    <w:p>
      <w:r>
        <w:t>质押与存证</w:t>
      </w:r>
      <w:r>
        <w:t>：</w:t>
      </w:r>
      <w:r>
        <w:t>用户将 SOL 或 LST 存入重质押金库后，系统会为每个质押生成一个唯一的 NFT 作为存证。</w:t>
      </w:r>
      <w:r>
        <w:t>这些 NFT 不仅代表质押的价值，还包含了与质押相关的关键信息，例如质押金额、代币类型、最近一次领取奖励的时间和关联的验证者公钥等。通过使用 NFT，系统确保了质押记录的透明性和可追溯性 。</w:t>
      </w:r>
    </w:p>
    <w:p>
      <w:r>
        <w:t>奖励计算与领取</w:t>
      </w:r>
      <w:r>
        <w:t>：每个质押者都可以通过持有相应的 NFT 来领取质押奖励。奖励的计算基于用户上次领取奖励以来的区块高度，从而确保质押者获得公平的收益分配。当质押者决定提取质押时，系统会先计算应得的奖励，然后将质押的代币和相应的奖励返还给用户，同时销毁原先生成的 NFT。</w:t>
      </w:r>
    </w:p>
    <w:p>
      <w:r>
        <w:t>流动性与安全性</w:t>
      </w:r>
      <w:r>
        <w:t>：在重质押过程中，用户的资产会被锁定，直至 Solana IBC 的实现。这不仅提供了额外的安全层，还允许用户在锁定期间继续获得质押收益。随着 IBC 上线，用户可以选择将质押资产解锁，并在观察 7 天的解绑期后提取他们的代币。</w:t>
      </w:r>
    </w:p>
    <w:p>
      <w:r>
        <w:t>通过这些技术架构，Picasso 不仅解决了 Solana 与 IBC 互操作的难题，还为用户提供了一个高效、安全的质押管理平台。</w:t>
      </w:r>
    </w:p>
    <w:p>
      <w:pPr>
        <w:pStyle w:val="Heading3"/>
      </w:pPr>
      <w:r>
        <w:t>优势</w:t>
      </w:r>
    </w:p>
    <w:p>
      <w:r>
        <w:t>跨链互操作性</w:t>
      </w:r>
      <w:r>
        <w:t>：</w:t>
      </w:r>
      <w:r>
        <w:t>Picasso 通过引入 IBC 和 AVS，使 Solana 能够与其他区块链进行互操作。</w:t>
      </w:r>
      <w:r>
        <w:t>相较于其他 Solana 重质押协议，Picasso 的跨链兼容性更为广泛，为用户提供了更丰富的交互选择。</w:t>
      </w:r>
    </w:p>
    <w:p>
      <w:r>
        <w:t>灵活的重质押金库系统</w:t>
      </w:r>
      <w:r>
        <w:t>：Picasso 的重质押金库系统支持多种 Solana 生态系统代币的质押，并通过生成 NFT 存证的方式，为用户提供了直观、透明的质押管理体验。</w:t>
      </w:r>
      <w:r>
        <w:t>这一设计不仅简化了奖励计算和领取流程，还增强了质押资产的安全性和可追溯性。</w:t>
      </w:r>
    </w:p>
    <w:p>
      <w:r>
        <w:t>安全性与奖励机制</w:t>
      </w:r>
      <w:r>
        <w:t>：Picasso 设计了独特的惩罚和奖励机制，通过对验证者的表现进行严格监管，确保了网络的安全性。同时，</w:t>
      </w:r>
      <w:r>
        <w:t>Picasso 通过 NFT 和 Program Derived Address（PDA） 技术，确保了质押者的奖励计算和领取过程的高效性。其他协议在安全性上可能更多依赖于传统的验证者管理方式</w:t>
      </w:r>
      <w:r>
        <w:t>，而 Picasso 的系统则显得更加创新和严谨。</w:t>
      </w:r>
    </w:p>
    <w:p>
      <w:pPr>
        <w:pStyle w:val="Heading3"/>
      </w:pPr>
      <w:r>
        <w:t>Jito Restake：Solana TVL 第一的协议进军重质押领域</w:t>
      </w:r>
    </w:p>
    <w:p>
      <w:r>
        <w:t>作为 Solana 生态 TVL 第一的项目，Jito 专注于增强网络的质押收益和安全性，其主要产品之一是 LST JitoSOL。</w:t>
      </w:r>
      <w:r>
        <w:t>7 月 25 日，Jito 发布 Jito Restake 代码，正式进军重质押赛道</w:t>
      </w:r>
      <w:r>
        <w:t>。通过这一服务，用户可以将任何符合 Solana SPL 标准的代币质押到 Jito 的平台上，用于为新的链上服务和产品提供安全保障。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7556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5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技术架构</w:t>
      </w:r>
    </w:p>
    <w:p>
      <w:r>
        <w:t>Jito 的重质押技术架构是为 Solana 网络设计的一种高度灵活且可扩展的基础设施，旨在增强网络的经济安全性和扩展能力。其由两个主要组件构成：Vault Program（金库计划）和 Restaking Program（重质押计划）。</w:t>
      </w:r>
    </w:p>
    <w:p>
      <w:r>
        <w:t>Vault Program</w:t>
      </w:r>
      <w:r>
        <w:t>：</w:t>
      </w:r>
    </w:p>
    <w:p>
      <w:r>
        <w:t>LRT 管理</w:t>
      </w:r>
      <w:r>
        <w:t>：Vault Program 负责创建和管理 LRT，支持多种符合 Solana SPL 标准的代币作为底层资产。</w:t>
      </w:r>
      <w:r>
        <w:t>该模块处理 LRT 的铸造、销毁和委托，并允许在多个运营者和 AVS 之间进行定制化的委托策略，从而增强了系统的灵活性和适应性。</w:t>
      </w:r>
    </w:p>
    <w:p>
      <w:r>
        <w:t>灵活的削减机制</w:t>
      </w:r>
      <w:r>
        <w:t>：Vault Program 还引入了高级削减机制，</w:t>
      </w:r>
      <w:r>
        <w:t>允许设置多层次的削减条件和上限，确保在出现问题时能够有效管理和减少风险。</w:t>
      </w:r>
      <w:r>
        <w:t>这种精细化的风险管理工具为项目提供了高度定制的安全模型。</w:t>
      </w:r>
    </w:p>
    <w:p>
      <w:r>
        <w:t>Restaking Program</w:t>
      </w:r>
      <w:r>
        <w:t>：</w:t>
      </w:r>
    </w:p>
    <w:p>
      <w:r>
        <w:t>AVS 管理</w:t>
      </w:r>
      <w:r>
        <w:t>：Restaking Program 负责创建和管理 AVS 及其运营者，协调 AVS、运营者和金库之间的关系，确保整个系统的高效运行。通</w:t>
      </w:r>
      <w:r>
        <w:t>过这一模块，项目方能够快速部署和管理经济安全机制，并为新的链上服务和产品提供安全保障。</w:t>
      </w:r>
    </w:p>
    <w:p>
      <w:r>
        <w:t>奖励和惩罚机制</w:t>
      </w:r>
      <w:r>
        <w:t>：</w:t>
      </w:r>
      <w:r>
        <w:t>Restaking Program 还管理奖励分配和削减惩罚，确保网络的安全性和经济激励的合理性。</w:t>
      </w:r>
      <w:r>
        <w:t>通过灵活的奖励机制和严谨的惩罚系统，Jito 进一步增强了 Solana 网络的整体安全性。</w:t>
      </w:r>
    </w:p>
    <w:p>
      <w:r>
        <w:t>Jito 的重质押技术不仅支持通过质押 JitoSOL 或其他 SPL 代币来参与经济安全保障，还允许生成 LRT，使用户在保持流动性的同时参与质押和重质押。</w:t>
      </w:r>
      <w:r>
        <w:t>此外，Jito 的模块化设计和开放的开发者生态，使其能够支持各种复杂的质押策略和削减机制，推动了 Solana 生态系统的持续发展和创新。</w:t>
      </w:r>
    </w:p>
    <w:p>
      <w:pPr>
        <w:pStyle w:val="Heading3"/>
      </w:pPr>
      <w:r>
        <w:t>优势</w:t>
      </w:r>
    </w:p>
    <w:p>
      <w:r>
        <w:t>多资产支持与灵活性</w:t>
      </w:r>
      <w:r>
        <w:t>：Jito 的重质押架构支持任何符合 Solana SPL 标准的代币，而不仅限于 LST。</w:t>
      </w:r>
      <w:r>
        <w:t>这一点使 Jito 在代币的管理和使用上具有极大的灵活性，允许用户利用多种资产参与重质押，从而提升了资金效率和灵活性 。</w:t>
      </w:r>
    </w:p>
    <w:p>
      <w:r>
        <w:t>高级削减与风险管理</w:t>
      </w:r>
      <w:r>
        <w:t>：Jito Restake 引入了精细化的削减条件，允许设置多层次的削减机制和削减上限，</w:t>
      </w:r>
      <w:r>
        <w:t>使项目方和用户能够更好地管理风险，确保在安全事件发生时能够有效控制潜在损失。</w:t>
      </w:r>
    </w:p>
    <w:p>
      <w:r>
        <w:t>背靠 JitoSOL</w:t>
      </w:r>
      <w:r>
        <w:t>：Jito Restake 背靠 Solana 网络中最受欢迎的流动性质押代币之一——JitoSOL，天然具备强大的市场竞争力。J</w:t>
      </w:r>
      <w:r>
        <w:t>itoSOL 不仅提供基础质押奖励，还通过参与 MEV 竞拍为用户带来额外收益，这使得 Jito Restake 能够为用户提供更具吸引力的质押服务</w:t>
      </w:r>
      <w:r>
        <w:t>。</w:t>
      </w:r>
    </w:p>
    <w:p>
      <w:r>
        <w:t>模块化设计与开发者支持</w:t>
      </w:r>
      <w:r>
        <w:t>：</w:t>
      </w:r>
      <w:r>
        <w:t>Jito 的架构高度模块化，允许开发者在其基础上轻松构建和管理质押、重质押以及 LRT 产品。</w:t>
      </w:r>
    </w:p>
    <w:p>
      <w:r>
        <w:t>市场地位和收入</w:t>
      </w:r>
      <w:r>
        <w:t>：</w:t>
      </w:r>
      <w:r>
        <w:t>Jito 作为 Solana 网络的第一大协议，据DefiLlama数据，其 TVL 目前已达到 18.02 亿美元，协议年收入达 2147 万美元。</w:t>
      </w:r>
      <w:r>
        <w:t>这些显著的成绩巩固了 Jito 在 Solana 生态系统中的领先地位。</w:t>
      </w:r>
      <w:r>
        <w:t>虽然 Jito 的重质押服务尚未正式上线，但其发布的代码和计划已经引起了广泛关注，并为其未来在重质押赛道中的进一步发展奠定了基础。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19456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945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Jito Restake 目前尚未正式上线，不过 Jito 作为 Solana 网络的第一大协议，相信随着 Jito Restake 服务的逐步推出，它将有望成为 Solana 生态系统中不可忽视的重要力量。</w:t>
      </w:r>
    </w:p>
    <w:p>
      <w:pPr>
        <w:pStyle w:val="Heading2"/>
      </w:pPr>
      <w:r>
        <w:t>总结</w:t>
      </w:r>
    </w:p>
    <w:p>
      <w:r>
        <w:t>随着 Solana 生态系统的不断发展，重质押已成为增强网络安全性和提高参与者收益的重要手段。Solayer、Picasso 和 Jito 作为该赛道中的代表项目，各自展现了独特的技术架构和市场优势。Solayer 通过内源性 AVS 和共享验证器网络，结合动态调整的质押策略和多重收益结构，迅速在市场中占据一席之地。Picasso 则凭借其跨链互操作性和灵活的重质押金库系统，为用户提供了高效、安全的质押管理平台。Jito 则利用其在 Solana 网络中的第一大协议地位，借助 JitoSOL 的市场优势，为未来的重质押发展奠定了坚实基础。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