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彭博：为什么Telegram让各国政府如此担忧？</w:t>
      </w:r>
    </w:p>
    <w:p>
      <w:r>
        <w:t>作者：Eleanor Thornber，Jeff Stone，Bloomberg；编译：白水，本站</w:t>
      </w:r>
    </w:p>
    <w:p>
      <w:r>
        <w:t>无论是传播阴谋论还是组织骚乱，消息应用程序Telegram已成为网络极端主义活动的焦点。</w:t>
      </w:r>
    </w:p>
    <w:p>
      <w:r>
        <w:t>Telegram于 2013 年启动，是全球下载次数最多的应用程序之一。其私人聊天设置使 Telegram 成为独裁政权国家公开讨论的免费空间。但相对宽松的内容审核方式意味着它现在成为政府试图阻止犯罪活动和可能破坏社会稳定的错误信息传播的主要目标。</w:t>
      </w:r>
    </w:p>
    <w:p>
      <w:r>
        <w:t>8月24日，法国当局逮捕了首席执行官帕维尔·杜罗夫，指控他未能采取措施防止 Telegram 被用于犯罪，包括传播儿童性虐待材料。该公司发表声明称其遵守欧洲法律。</w:t>
      </w:r>
    </w:p>
    <w:p>
      <w:pPr>
        <w:pStyle w:val="Heading2"/>
      </w:pPr>
      <w:r>
        <w:t>Telegram是什么？</w:t>
      </w:r>
    </w:p>
    <w:p>
      <w:r>
        <w:t>它是一种基于文本的聊天服务，外观和感觉有点像 WhatsApp，但具有与 X 或 Facebook 类似的附加功能。Telegram 聊天是一种简单的日常通信工具，全球数亿人都在使用它。</w:t>
      </w:r>
    </w:p>
    <w:p>
      <w:r>
        <w:t>用户还可以发布故事、创建讨论组或建立所谓的频道。一个频道最终可以吸引数百万订阅者，成为新闻和信息的有影响力的目的地。</w:t>
      </w:r>
    </w:p>
    <w:p>
      <w:r>
        <w:t>新用户必须同意不发送垃圾邮件或诈骗用户、宣传暴力或发布非法色情内容。但实际上，与美国大型社交媒体网络相比，其内容审核较少。其版主通常会删除明确呼吁暴力的内容。</w:t>
      </w:r>
    </w:p>
    <w:p>
      <w:pPr>
        <w:pStyle w:val="Heading2"/>
      </w:pPr>
      <w:r>
        <w:t>Telegram的私密性如何？</w:t>
      </w:r>
    </w:p>
    <w:p>
      <w:r>
        <w:t>Telegram 的加密程度仍不明朗。虽然竞争对手 WhatsApp 和 Signal 默认使用端到端加密，这被认为是保护用户消息的最佳方式之一，但 Telegram 却没有。</w:t>
      </w:r>
    </w:p>
    <w:p>
      <w:r>
        <w:t>相反，</w:t>
      </w:r>
      <w:r>
        <w:t>该网站只向启动“秘密聊天”的用户提供端到端加密，从而使 Telegram 和任何潜在的窥探者都无法读取消息。Telegram 还依赖于自己的专有加密协议，这意味着，与 Signal 不同，安全专家无法测试和验证该公司是否做到了它所声称的事情。</w:t>
      </w:r>
    </w:p>
    <w:p>
      <w:pPr>
        <w:pStyle w:val="Heading2"/>
      </w:pPr>
      <w:r>
        <w:t>为什么 Telegram 是极端分子的有力工具？</w:t>
      </w:r>
    </w:p>
    <w:p>
      <w:r>
        <w:t>Telegram 上的内容不会像 X、TikTok 或 Facebook 等其他平台那样根据用户的参与历史推送给他们。</w:t>
      </w:r>
    </w:p>
    <w:p>
      <w:r>
        <w:t>但仇恨言论和虚假信息仍可能在 Telegram 上传播。其中一个原因是用户可以将他们的内容从一个频道交叉发布到其他频道。</w:t>
      </w:r>
      <w:r>
        <w:t>例如，关注美国总统候选人唐纳德·特朗普支持者频道的用户可能会成为阴谋论者的目标，阴谋论者会发布指向他们自己频道的链接，其中包含更具攻击性的政治内容。</w:t>
      </w:r>
    </w:p>
    <w:p>
      <w:r>
        <w:t>如果用户点击这些链接，他们就会发现自己与更激进的用户互动，分享更极端的叙述。</w:t>
      </w:r>
    </w:p>
    <w:p>
      <w:pPr>
        <w:pStyle w:val="Heading2"/>
      </w:pPr>
      <w:r>
        <w:t>为什么各国政府如此关注Telegram？</w:t>
      </w:r>
    </w:p>
    <w:p>
      <w:r>
        <w:t>事实证明，</w:t>
      </w:r>
      <w:r>
        <w:t>追踪加入该平台并直接向个人或在聊天室和频道中发送虚假或煽动性信息的极端分子非常困难。</w:t>
      </w:r>
    </w:p>
    <w:p>
      <w:r>
        <w:t>执法机构有更大的筹码来说服 Facebook 和 WhatsApp 所有者 Meta Platforms Inc. 帮助他们识别从事非法活动的用户，因为它是一家总部位于美国的上市公司。事实证明，</w:t>
      </w:r>
      <w:r>
        <w:t>当涉及到总部位于迪拜的 Telegram 时，他们基本上无能为力。</w:t>
      </w:r>
    </w:p>
    <w:p>
      <w:r>
        <w:t>亲俄账户在 Telegram 上特别活跃，散布旨在破坏对乌克兰支持的虚假信息。俄罗斯情报人员利用它招募小偷小摸的罪犯在欧洲各国首都进行破坏活动。许多乌克兰人也在使用 Telegram，包括总统泽连斯基。</w:t>
      </w:r>
    </w:p>
    <w:p>
      <w:r>
        <w:t>杜罗夫的被捕对该网站来说是一个值得纪念的时刻，多年来该网站一直拒绝删除恶毒内容的要求。法国官员对这位高管进行了讯问，这是巴黎检察官办公室网络犯罪部门发起的案件的一部分。政府表示，调查重点是一系列指控，包括杜罗夫拒绝帮助当局对嫌疑人进行合法窃听以及 Telegram 协助销售儿童性虐待材料。</w:t>
      </w:r>
    </w:p>
    <w:p>
      <w:r>
        <w:t>在杜罗夫被捕后，Telegram 在一份声明中称这些指控荒谬可笑。</w:t>
      </w:r>
    </w:p>
    <w:p>
      <w:pPr>
        <w:pStyle w:val="Heading2"/>
      </w:pPr>
      <w:r>
        <w:t>Telegram 在英国骚乱中扮演了什么角色？</w:t>
      </w:r>
    </w:p>
    <w:p>
      <w:r>
        <w:t>Telegram 被用来煽动和协调 8 月初英国的反移民骚乱。</w:t>
      </w:r>
    </w:p>
    <w:p>
      <w:r>
        <w:t>伦敦反极端主义智库战略对话研究所的一项研究表明，7 月 29 日，英格兰北部南港三名女孩被谋杀后，极端分子利用 Telegram 频道煽动对穆斯林的仇恨，传播行动地点和目标，并为潜在暴乱者传播实用建议。</w:t>
      </w:r>
    </w:p>
    <w:p>
      <w:r>
        <w:t>该研究审查了 16 个著名的 Telegram 频道和群组，“这些频道和群组积极发布、托管和转发与骚乱有关的反穆斯林和反移民内容”。研究发现，8 月 5 日和 6 日，六个为直接应对骚乱而创建的频道被从平台上删除。</w:t>
      </w:r>
    </w:p>
    <w:p>
      <w:r>
        <w:t>当被问及该应用在英国骚乱中的作用时，Telegram 发言人表示，其版主“正在积极监控局势，并删除包含暴力呼吁的频道和帖子。” 发言人说，监控包括直接监督平台的公共部分、使用人工智能工具和用户报告。</w:t>
      </w:r>
    </w:p>
    <w:p>
      <w:r>
        <w:t>英国首相基尔·斯塔默 (Keir Starmer) 承诺打击助长骚乱的社交媒体平台。</w:t>
      </w:r>
    </w:p>
    <w:p>
      <w:pPr>
        <w:pStyle w:val="Heading2"/>
      </w:pPr>
      <w:r>
        <w:t>Telegram 的起源是什么？</w:t>
      </w:r>
    </w:p>
    <w:p>
      <w:r>
        <w:t>Telegram 由俄罗斯企业家 Durov 和他的兄弟、程序员兼数学家 Nikolai 创建。他们于 2006 年通过创建俄罗斯社交网络 VKontakte 发家致富。Pavel 逃离该国并出售了他在 VKontakte 的股份。大约在那时，Telegram 的想法诞生了，Nikolai 开发了该平台的数据传输系统。</w:t>
      </w:r>
    </w:p>
    <w:p>
      <w:r>
        <w:t>Pavel 有时被称为俄罗斯的马克·扎克伯格，他继续过着自我流放的生活。他经常因其财富而登上头条新闻，净资产超过 100 亿美元。</w:t>
      </w:r>
    </w:p>
    <w:p>
      <w:r>
        <w:t>该平台与加密货币密不可分，并于 2018 年发行了自己的首次代币发行，称为 Telegram Open Network。</w:t>
      </w:r>
    </w:p>
    <w:p>
      <w:pPr>
        <w:pStyle w:val="Heading2"/>
      </w:pPr>
      <w:r>
        <w:t>Telegram 如何赚钱？</w:t>
      </w:r>
    </w:p>
    <w:p>
      <w:r>
        <w:t>2020 年，Pavel Durov 宣布计划通过该平台盈利，此前该平台自创建以来一直没有收入。订阅版本 Telegram Premium 于 2022 年上线。用户可以付费获得增强的 Telegram 体验，包括更快的下载速度和更大的文件上传速度。</w:t>
      </w:r>
    </w:p>
    <w:p>
      <w:r>
        <w:t>它还推出了奖励制度，内容创作者可以保留其频道广告收入的 50%。不过，该平台的大部分资金仍然来自创始人自己。</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