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关于加密货币市场的一些看法：AI 将成为加密货币的一个大「问题」</w:t>
      </w:r>
    </w:p>
    <w:p>
      <w:r>
        <w:t>作者：Eric Wall 来源：X，@ercwl 翻译：善欧巴，本站</w:t>
      </w:r>
    </w:p>
    <w:p>
      <w:r>
        <w:t>我对加密市场的看法。</w:t>
      </w:r>
    </w:p>
    <w:p>
      <w:r>
        <w:t>比特币似乎正逐渐成为许多人长期以来渴望的资产。在一个各方面都日益复杂的世界里，比特币开始显得简单。它比法币简单，比其他加密货币简单，逐渐具备了黄金那种“它就是一种保持原样的东西”的特性，我认为这会让它继续具有相关性。是的，比特币有缺陷，匿名性很差，闪电网络很差，安全预算存疑，ETF可能在共识层面带来风险，这些都是真的。但比特币是一个家喻户晓的名字，人们理解它是个什么东西，无论你愿不愿意，它很可能会继续存在下去。如果你关注加密货币，我一直认为这对你是有利的。</w:t>
      </w:r>
    </w:p>
    <w:p>
      <w:r>
        <w:t>不好意思，没有哪个严肃的配置者会愿意把这些资产当作初创公司来对待，一直想着“我是不是在投资一个可能被取代的项目，比如拿破仑和Spotify的比较？”、“如果以太坊被Solana替代怎么办？”我仍然坚信比特币保持第一的位置简化了我们整个行业的说辞，使它得以脱离粉单股和投机赌场的形象。如果比特币被淘汰，变成了一种闪亮的新事物，整个行业就会变得混乱不堪。比特币的主导地位允许其他资产在一旁蓬勃发展，因为它们有了一个竞争目标和现状挑战。你可以创造出更好、更匿名、更自由的东西，比这种万亿资产还要好。比特币的死亡只会带来荒芜，你的共识难题和ZKP只能沦为自由主义的技术小玩意。</w:t>
      </w:r>
    </w:p>
    <w:p>
      <w:r>
        <w:t>以太坊在这一周期中有点失败了。根本原因在于监管环境的结构，使得散户在高点购买那些精心设计的项目，却在随后的下跌中一路看着价格走低，因为他们永远不会理解低流通量市值，而只会看单价。风投公司也毫不羞愧地最大程度地利用这种动态。失望的加密参与者因此做出了理性的决定，整个周期都在买毫无用处的垃圾资产，因为至少你可以用100万美元的市值买一个迷因。但这种动态很可能被那些想要以类似方式剥削的KOL所扭曲，我几乎可以肯定，这些玩这些无聊东西的人会声称这样的事已经发生了。</w:t>
      </w:r>
    </w:p>
    <w:p>
      <w:r>
        <w:t>你可能会说，但埃里克，以太坊不是我们投机的ERC20资产，它是我们构建的去中心化基础设施和超声波货币，但我们构建的去中心化基础设施并没有那么令人印象深刻，我们依然有中心化汇总、碎片化、糟糕的隐私、OFAC审查的构建者，以太坊的真正魔力在于“聪明的年轻人做聪明的计算机金融事情”，这使得这个领域具有很高的投资价值，因为这些年轻人看起来像是在创造未来，但对于任何对这些聪明的年轻人构建未来感兴趣的人来说，现在有在做生成式AI的聪明年轻人，这听起来更聪明，更容易理解和从中获得实际价值，而不是去中心化赌场的收益农场，即使V神也称之为自食其果。因此，是的，以太坊在这一周期中输给了Solana，它更多地接受了这一切的虚无主义，并决定至少在技术和社区方面做得更好。</w:t>
      </w:r>
    </w:p>
    <w:p>
      <w:r>
        <w:t>话虽如此，将以太坊这一周期的叙事失误与以太坊如今已是无用的垃圾这一结论混为一谈是错误的。以太坊已经走了很长一段路。稳定币是我最喜欢的法币使用方式。我经常用它进行大部分法币交易，并且我觉得将大笔资金存入像Compound这样的协议里也很安全。想象一下，十年前你能在没有银行的情况下做到这一点，这个系统还运行良好且安全，这非常疯狂。即使作为一个享有特权的西方人，我也在享受这一切。回到传统银行的生活对我来说简直不可理喻。预测市场也很酷，由稳定币驱动。</w:t>
      </w:r>
    </w:p>
    <w:p>
      <w:r>
        <w:t>所以，我们现在就是在这样的阶段吗？展望未来，我预计AI会继续成为加密市场越来越大的“问题”，因为它会在构建者和投资者中争夺同样的关注点，会拖累更多加密货币变成AI代币，我们会被“去中心化AI”这个叙事喂很多年。这些项目会是狗屎，但它们会继续存在，因为总会有一个真实且有效的愿景可以出售，“如果ChatGPT不那么乖呢？”——市场将无法实现这个愿景，去中心化AI会尝试，但它会失败，因为做好AI需要中心化，最前沿的模型总会更好，而我们在未审查的AI方面能做的最好工作就是微调开源模型，让它们不那么觉醒。但这同样可以由Erik Voorhees在威尼斯中提供解决方案，和去中心化AI项目相比，并没有什么不同。</w:t>
      </w:r>
    </w:p>
    <w:p>
      <w:r>
        <w:t>主要原因之一是，在去中心化AI网络中，你无法通过数学验证“适当的工作”，因此它们都变成了冗余、无意义的过拟合和腐败的人类预言，直到他们开始使用受信任执行环境（TEEs），这将演变为“去中心化AI是否真的是去中心化”的问题。但这仍将成为一大热门，因为加密市场能为AI做的主要事情是为AI初创公司提供足够快的退出流动性，在AI末日到来之前——如果你仔细想想，如果你认为通往流动性的道路比整个世界变得面目全非的速度还要慢，那你甚至不可能对AI初创公司持乐观态度。因此，AI必须与加密货币联姻，但你仍然会买到垃圾。</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