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美国大选影响加密市场？Web3的未来不能光靠这个</w:t>
      </w:r>
    </w:p>
    <w:p>
      <w:r>
        <w:t>作者：布噜</w:t>
      </w:r>
    </w:p>
    <w:p>
      <w:r>
        <w:t>随着美国总统大选日的临近，加密数字资产行业也悬着一颗紧张的心 —— 对于「加密资产」这个全球热议的事情，它既是美国候选总统特朗普和即将离任的拜登政府之间存在明显分歧的执政事项，也是本届美国总统大选竞选过程中持续争议的焦点议题。</w:t>
      </w:r>
    </w:p>
    <w:p>
      <w:pPr>
        <w:pStyle w:val="Heading3"/>
      </w:pPr>
      <w:r>
        <w:t>两派观点</w:t>
      </w:r>
    </w:p>
    <w:p>
      <w:r>
        <w:t>本届美国总统大选走到最后的两位候选人，特朗普对加密数字资产行业的看法非常鲜明，并于 2024 年 7 月参加了在纳什维尔举办的 Bitcoin 大会，高调地表达了「支持」。相比之下，另一位总统竞选候选人哈里斯对于数字资产行业的态度立场迄今依旧较为模糊，但相比现任拜登政府所持有的立场态度相对平和。</w:t>
      </w:r>
    </w:p>
    <w:p/>
    <w:p>
      <w:r>
        <w:drawing>
          <wp:inline xmlns:a="http://schemas.openxmlformats.org/drawingml/2006/main" xmlns:pic="http://schemas.openxmlformats.org/drawingml/2006/picture">
            <wp:extent cx="4572000" cy="4572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4572000" cy="4572000"/>
                    </a:xfrm>
                    <a:prstGeom prst="rect"/>
                  </pic:spPr>
                </pic:pic>
              </a:graphicData>
            </a:graphic>
          </wp:inline>
        </w:drawing>
      </w:r>
    </w:p>
    <w:p>
      <w:r>
        <w:t>在竞选进程中，特朗普针对数字资产提出的政策建议，舆论影响力较大的有：</w:t>
      </w:r>
    </w:p>
    <w:p>
      <w:r>
        <w:t>虽然，在三年前，特朗普还是对加密资产持有怀疑态度，并曾在社交平台上发声批评加密资产会给非法活动提供便利，但自 2024 年 8 月起，他已经重新定位自己是一个坚定支持加密资产的候选总统。</w:t>
      </w:r>
    </w:p>
    <w:p/>
    <w:p>
      <w:r>
        <w:drawing>
          <wp:inline xmlns:a="http://schemas.openxmlformats.org/drawingml/2006/main" xmlns:pic="http://schemas.openxmlformats.org/drawingml/2006/picture">
            <wp:extent cx="4572000" cy="4572000"/>
            <wp:docPr id="2" name="Picture 2"/>
            <wp:cNvGraphicFramePr>
              <a:graphicFrameLocks noChangeAspect="1"/>
            </wp:cNvGraphicFramePr>
            <a:graphic>
              <a:graphicData uri="http://schemas.openxmlformats.org/drawingml/2006/picture">
                <pic:pic>
                  <pic:nvPicPr>
                    <pic:cNvPr id="0" name="image.png"/>
                    <pic:cNvPicPr/>
                  </pic:nvPicPr>
                  <pic:blipFill>
                    <a:blip r:embed="rId10"/>
                    <a:stretch>
                      <a:fillRect/>
                    </a:stretch>
                  </pic:blipFill>
                  <pic:spPr>
                    <a:xfrm>
                      <a:off x="0" y="0"/>
                      <a:ext cx="4572000" cy="4572000"/>
                    </a:xfrm>
                    <a:prstGeom prst="rect"/>
                  </pic:spPr>
                </pic:pic>
              </a:graphicData>
            </a:graphic>
          </wp:inline>
        </w:drawing>
      </w:r>
    </w:p>
    <w:p>
      <w:r>
        <w:t>哈里斯此前在现任拜登政府任职美国副总统。而现任美国政府对加密数字资产行业采取的是强势的严监管态度。</w:t>
      </w:r>
    </w:p>
    <w:p>
      <w:r>
        <w:t>截至目前，哈里斯对加密数字资产行业并没有发布较多的的言论。2024 年 9 月 22 日，在纽约市举办的筹款活动中，哈里斯首次提及要「鼓励人工智能和数字资产等创新技术」的计划。</w:t>
      </w:r>
    </w:p>
    <w:p>
      <w:r>
        <w:t>同时，媒体公开报道指出，哈里斯在参加曼哈顿的一次活动中表示，她可能会对加密数字资产行业采取比现任政府更为开放的立场。不过，哈里斯尚未提出具体的政策计划。</w:t>
      </w:r>
    </w:p>
    <w:p>
      <w:r>
        <w:t>此外，考虑到竞选争夺潜在选民的需要，哈里斯背后的民主党领导人正在努力改善与加密数字资产行业的关系。而一个名为 Crypto4Harris 的数字资产倡导组织举办了一场虚拟市政厅会议，汇集了多位民主党成员参与。</w:t>
      </w:r>
    </w:p>
    <w:p>
      <w:pPr>
        <w:pStyle w:val="Heading3"/>
      </w:pPr>
      <w:r>
        <w:t>加密市场的行动</w:t>
      </w:r>
    </w:p>
    <w:p>
      <w:r>
        <w:t>根据媒体公开报道援引的数据，加密数字资产行业的企业，比如 Coinbase 和 Ripple，已经成为 2024 年美国总统大选中占有主导地位的企业捐款者，捐款规模占据 2024 年所有企业政治捐款的 48%，接近一半。</w:t>
      </w:r>
    </w:p>
    <w:p>
      <w:r>
        <w:t>根据追踪竞选支出的非营利组织 OpenSecrets 的数据，截至 2024 年 8 月，加密数字资产行业已经花费了 1.19 亿美元参与政治捐赠，这笔支出超过了来自其他所有行业的政治捐赠资金规模。</w:t>
      </w:r>
    </w:p>
    <w:p>
      <w:r>
        <w:t>在本届美国总统大选中，加密数字资产行业早已嗅到了机会，希望借助选举选出对加密数字资产行业秉承支持态度的政府官员。</w:t>
      </w:r>
    </w:p>
    <w:p>
      <w:r>
        <w:t>据悉，其实自 2010 年以来，加密数字资产行业的企业一直在积极参与政治选举，其参与的深度、广度、捐款规模仅次于化石燃料公司，是积极参与美国政治选举的第二大行业。</w:t>
      </w:r>
    </w:p>
    <w:p>
      <w:r>
        <w:t>以太坊现货 ETF 发行商 GraysCale 近期发布的报告Election 2024 The Role of Crypto里公布的调查数据，侧面反映了美国数字资产行业的一些市场现状：</w:t>
      </w:r>
    </w:p>
    <w:p>
      <w:pPr>
        <w:pStyle w:val="Heading3"/>
      </w:pPr>
      <w:r>
        <w:t>反对的声音</w:t>
      </w:r>
    </w:p>
    <w:p>
      <w:r>
        <w:t>社会事件预测押注网站 Polymarket 显示，2024 年 10 月初，唐纳德·特朗普和卡马拉·哈里斯的支持率达成平手，接近 50%，但从 2024 年 10 月下旬起，特朗普的支持率突然上涨，截至 2024 年 10 月 31 日支持率达到了 65.5%，一时间成为了选举讨论的焦点。</w:t>
      </w:r>
    </w:p>
    <w:p>
      <w:r>
        <w:t>负责研究选举的专家公开表示，这种情况可能来自于少数加密数字资产行业投机者的热情，试图为特朗普造势。</w:t>
      </w:r>
    </w:p>
    <w:p>
      <w:r>
        <w:t>虽然加密数字资产行业在政治博弈中的影响力似乎在增强，但在美国，针对加密数字资产的反对声音也从未停止。</w:t>
      </w:r>
    </w:p>
    <w:p>
      <w:r>
        <w:t>美国证券交易委员会主席 Gary Gensler 在接受媒体采访时表示，加密数字资产行业「充斥着欺诈者和投机者」。他指出：「加密资产只是美国和全球资本市场的一小部分，但它却可能会破坏普通投资者对资本市场的信任 …… 全球投资者因为加密数字资产行业的企业未遵循监管要求而损失了太多钱。」</w:t>
      </w:r>
    </w:p>
    <w:p>
      <w:pPr>
        <w:pStyle w:val="Heading3"/>
      </w:pPr>
      <w:r>
        <w:t>现在的加密友好并不意味着 5 年后的加密友好</w:t>
      </w:r>
    </w:p>
    <w:p>
      <w:r>
        <w:t>在上亿美元选举资金的推动下，加密数字资产成为 2024 年美国大选中的重要因素，不仅影响着总统候选人，也影响大量选民。</w:t>
      </w:r>
    </w:p>
    <w:p>
      <w:r>
        <w:t>特朗普通过公开化的积极承诺吸引加密数字资产支持者，哈里斯和民主党则在奋力跟进，也不愿放弃通过支持这个行业而能够获得的雄厚选举现金流。而加密数字资产领域的支持者，则试图通过支持选举，换取对未来行业发展更有利的监管政策。</w:t>
      </w:r>
    </w:p>
    <w:p/>
    <w:p>
      <w:r>
        <w:drawing>
          <wp:inline xmlns:a="http://schemas.openxmlformats.org/drawingml/2006/main" xmlns:pic="http://schemas.openxmlformats.org/drawingml/2006/picture">
            <wp:extent cx="4572000" cy="1947333"/>
            <wp:docPr id="3" name="Picture 3"/>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4572000" cy="1947333"/>
                    </a:xfrm>
                    <a:prstGeom prst="rect"/>
                  </pic:spPr>
                </pic:pic>
              </a:graphicData>
            </a:graphic>
          </wp:inline>
        </w:drawing>
      </w:r>
    </w:p>
    <w:p>
      <w:r>
        <w:t>但喧嚣声中，以太坊创始人 Vitalik Buterin 曾经撰写的博文始终值得反复回味，他对看待加密数字资产与政治的关系表达了如下观点：</w:t>
      </w:r>
    </w:p>
    <w:p>
      <w:r>
        <w:t>如果你看到一位政治家对加密资产友好，你可以做的一件事就是查询他们 5 年前对加密资产本身的看法。</w:t>
      </w:r>
    </w:p>
    <w:p>
      <w:r>
        <w:t>同时，你也可以查找他们 5 年前对加密行业相关主题的看法。特别是，尽量找到 「支持自由」与 「支持公司」不一致的话题。</w:t>
      </w:r>
    </w:p>
    <w:p>
      <w:r>
        <w:t>如果一位政客支持加密资产，那么要问的关键问题是：他们这样做的理由正确吗？他们对 21 世纪的科技、政治和经济发展是否有与你一致的愿景？他们是否有除了 「要打垮其他坏部落」等近忧之外更长远的积极愿景？</w:t>
      </w:r>
    </w:p>
    <w:p>
      <w:r>
        <w:t>如果有，那就太好了：你应该支持他们，并明确这就是你支持他们的原因。如果没有，那么要么完全置身事外，要么寻找更好的力量与之结盟。</w:t>
      </w:r>
    </w:p>
    <w:p>
      <w:r>
        <w:t>同时，Vitalik Buterin 明确反对根据谁 「支持加密」来选择政治效忠对象这一趋势，并认为这种决策方式有很高的风险，还可能违背你进入加密资产领域的初衷和价值观。</w:t>
      </w:r>
    </w:p>
    <w:p>
      <w:r>
        <w:t>伴随 2024 年 11 月 5 日美国总统大选日的临近，两党总统候选人的争斗正在愈加激烈。对于加密数字资产的未来，正如 Vitalik Buterin 一直所表达的观点：数字资产的未来应当是与「去中心化」相关的未来，「加密」不仅仅只有数字资产和区块链 ——我们需要的不仅仅是支持「加密」，更是要去支持那些更深层次的目标。</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