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AI+Crypto 结合的机会</w:t>
      </w:r>
    </w:p>
    <w:p>
      <w:r>
        <w:t>来源：道说区块链</w:t>
      </w:r>
    </w:p>
    <w:p>
      <w:pPr>
        <w:pStyle w:val="Heading3"/>
      </w:pPr>
      <w:r>
        <w:t>1 从技术的角度讲，链抽象能解决碎片化问题吗？</w:t>
      </w:r>
    </w:p>
    <w:p>
      <w:r>
        <w:t>按我个人的理解，只要流动性不在一条区块链（包括第二层扩展）上，都会在物理上产生流动性的碎片化，这似乎不是技术能解决的。</w:t>
      </w:r>
    </w:p>
    <w:p>
      <w:r>
        <w:t>链抽象解决的所谓碎片化的问题我觉得更多指的是用户体验。链抽象通过内部的各种处理让用户在使用时根本不需要进行繁琐的跨链操作，完全忽略其需要的流动性到底是来自哪条链，甚至认为这就是在进行普通的互联网操作，从而不会感知到流动性的碎片化。</w:t>
      </w:r>
    </w:p>
    <w:p>
      <w:r>
        <w:t>这有点像我们日常生活中从银行取款。</w:t>
      </w:r>
    </w:p>
    <w:p>
      <w:r>
        <w:t>我们拿A银行的取款卡可以在任何一个A银行的柜员机取款，而无需专门到这个取款卡的开户行进行操作------这个过程中不同柜员机的结算都通过银行的内部系统处理了。所以我们感觉A银行无处不在，无论走到哪个柜员机，它们的流动性都是“统一”的。</w:t>
      </w:r>
    </w:p>
    <w:p>
      <w:pPr>
        <w:pStyle w:val="Heading3"/>
      </w:pPr>
      <w:r>
        <w:t>2 会有CRV链吗？</w:t>
      </w:r>
    </w:p>
    <w:p>
      <w:r>
        <w:t>或许会有吧，现在的大趋势就是越来越多的机构不管有没有用，都在蠢蠢欲动要发自己的二层扩展。</w:t>
      </w:r>
    </w:p>
    <w:p>
      <w:r>
        <w:t>现在想做创新不容易，不做事又会被骂，做个二层扩展没有门槛，又没有风险，还能稳住社区让大家看上去项目方还在做事，是个“没有功劳也有苦劳”的事。</w:t>
      </w:r>
    </w:p>
    <w:p>
      <w:r>
        <w:t>最近又有一家中心化交易所Kraken也准备发自己的二层扩展了，这个势头短期内不会减缓。</w:t>
      </w:r>
    </w:p>
    <w:p>
      <w:pPr>
        <w:pStyle w:val="Heading3"/>
      </w:pPr>
      <w:r>
        <w:t>3 AI这一轮有机会吗？</w:t>
      </w:r>
    </w:p>
    <w:p>
      <w:r>
        <w:t>早前的时候，我看的很多所谓AI + Crypto项目没几个是靠谱，稍微靠谱的价格又太高了，所以那时的我对这个赛道没抱太大的希望。</w:t>
      </w:r>
    </w:p>
    <w:p>
      <w:r>
        <w:t>不过近期好几个利用AI代理结合加密生态的项目让我又看到了一丝生机。</w:t>
      </w:r>
    </w:p>
    <w:p>
      <w:r>
        <w:t>在这些项目中虽然AI没有直接参与加密项目在技术方面的设计，但在项目的其它方面（比如运作、融资、经济模型的设计等方面）扮演了很重要的角色，对加密项目的发展和成长起到了不可忽视的作用，也是AI + Crypto相结合的一种好方式。</w:t>
      </w:r>
    </w:p>
    <w:p>
      <w:r>
        <w:t>此外，最近AI的进展非常快，一家公司已经做出了可以模仿人类行为、操作应用的AI代理，这让我更加相信AI代理是个很快就能真实落地的应用。而这个应用是很有可能更进一步在加密生态中扮演重要角色的。</w:t>
      </w:r>
    </w:p>
    <w:p>
      <w:r>
        <w:t>所以我会很密切地关注这个方向的发展。</w:t>
      </w:r>
    </w:p>
    <w:p>
      <w:r>
        <w:t>另外现在AI发展得这么快，不久的将来会不会有其它AI应用快速落地并与加密生态相结合也是我很期待的。</w:t>
      </w:r>
    </w:p>
    <w:p>
      <w:r>
        <w:t>AI发展到现阶段已经产生了不少很让人惊艳的应用，因此我对AI + Crypto这个方向持开放态度，但没办法肯定它到底有没有“机会”。</w:t>
      </w:r>
    </w:p>
    <w:p>
      <w:pPr>
        <w:pStyle w:val="Heading3"/>
      </w:pPr>
      <w:r>
        <w:t>4 以太坊基金会为什么频繁地卖出ETH？</w:t>
      </w:r>
    </w:p>
    <w:p>
      <w:r>
        <w:t>Vitalik最近对基金会的这个行为进行了解释，他的说法是为了维持日常开销和运作。</w:t>
      </w:r>
    </w:p>
    <w:p>
      <w:r>
        <w:t>我一般没有太在意以太坊基金会买卖ETH的操作，我还是更关注他们对以太坊未来发展方向的表述以及对以太坊后续开发的规划。</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