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积分？空投？NFT Launchpad？OpenSea 2.0引发市场众多猜想</w:t>
      </w:r>
    </w:p>
    <w:p>
      <w:r>
        <w:t>作者：Karen，Foresight News</w:t>
      </w:r>
    </w:p>
    <w:p>
      <w:r>
        <w:t>北京时间 11 月 4 日，OpenSea 发布了一则预告动画，画面中一艘船正扬帆起航，预示着该平台即将在 12 月迎来新版本的发布。同时，OpenSea 启动候补名单的注册，截止撰稿时，已有 17.4 万人加入候补名单。</w:t>
      </w:r>
    </w:p>
    <w:p>
      <w:r>
        <w:t>这一消息迅速引发了社区对代币发行、空投活动、奖励机制、L2 的种种期待与猜测。据 OpenSea 创始人兼 CEO Devin Finzer 所述，「新版本的 OpenSea 是完全重新构建的，因为真正的创新有时需要我们后退一步，重新思考和设计整个框架。」OpenSea Pro 联合创始人 vasa 也透露，新版 OpenSea 的开发工作始于一年前。</w:t>
      </w:r>
    </w:p>
    <w:p>
      <w:r>
        <w:t>关于新版本的具体功能或特点，结合 OpenSea 的回应以及笔者的分析，推测可能包括以下几大看点：</w:t>
      </w:r>
    </w:p>
    <w:p>
      <w:r>
        <w:t>1、根据 Azuki 研究员、Mocaverse 顾问 wale.moca 发布的帖子，OpenSea 新版本将设有一个排行榜，排行榜内部还提供 XP 积分。OpenSea 官方对此进行了转推。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93732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373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据此推测，新版本很可能推出积分计划。考虑到 OpenSea 是一家美国公司，奖励可能不一定是 OpenSea 代币，还可能包括平台利润共享。值得注意的是，今年 8 月，OpenSea 收到了美国证券交易委员会（SEC）的 Wells 通知，SEC 威胁要起诉 OpenSea，因为他们认为 OpenSea 平台上的 NFT 是证券。对此，OpenSea 回应称，「除了坚持自己的立场外，还承诺提供 500 万美元，帮助支付收到 Wells 通知的 NFT 创作者和开发者的法律费用。」</w:t>
      </w:r>
    </w:p>
    <w:p>
      <w:r>
        <w:t>值得一提的是，OpenSea Pro（即被 OpenSea 收购的 NFT 市场聚合器 Gem）曾在其官网首页宣布将推出一项奖励活动，宣称「目前正在计分和追踪用户活动，游戏即将开始。」然而，这一内容目前已从官网上移除。</w:t>
      </w:r>
    </w:p>
    <w:p>
      <w:r>
        <w:t>此外，为了纪念 OpenSea Pro 的推出，去年 4 月份，OpenSea Pro 发布了 Gemesis NFT 系列。截至目前，该系列 NFT 的地板价为 0.0139 ETH，过去 24 小时上涨 242%，OpenSea 上显示的累计交易量达到了 8180 ETH。在这个系列中，NFT 的稀有度与其首次使用 Gem 进行交易的时间密切相关，交易越早，稀有度越高。因此，如果 OpenSea 未来进行空投活动，除了 OpenSea 的交易用户外，Gemesis NFT 的持有者也极有可能被纳入考虑范围。</w:t>
      </w:r>
    </w:p>
    <w:p>
      <w:r>
        <w:t>2、发布一些有利于艺术家的新功能。</w:t>
      </w:r>
    </w:p>
    <w:p>
      <w:r>
        <w:t>3、对 GameFi 进行更深度的整合。这一点可以从 OpenSea 最近的举措中窥见，10 月下旬，OpenSea 整合了 Base 游戏生态系统 B3 Chain，旨在改善用户的 Web3 游戏体验，支持更快、更便宜地铸造 NFT 系列和游戏内物品。</w:t>
      </w:r>
    </w:p>
    <w:p>
      <w:r>
        <w:t>4、实现账户抽象，让用户和开发者能够更容易地访问 Web3。</w:t>
      </w:r>
    </w:p>
    <w:p>
      <w:r>
        <w:t>5、根据 @DefiIgnas 愿望清单，希望 OpenSea 2.0 支持比特币序数、符文奖励，简化 onboarding、投资组合页面和代币空投，以及碎片化 NFT， NFT Launchpad、社交功能（适用于 NFT 的 Instagram）、原生移动应用程序。对此，OpenSea CTO Nadav Hollander 表示，这是一个不错的列表，并询问了@DefiIgnas 的首要要求。</w:t>
      </w:r>
    </w:p>
    <w:p>
      <w:r>
        <w:t>当然，也有人猜测，OpenSea 会做一个 pump.fun 版本的 NFT 市场，不过这可能需要通过 NFT 的碎片化来实现。</w:t>
      </w:r>
    </w:p>
    <w:p>
      <w:r>
        <w:t>在当前 Meme 盛行的局面之下，NFT 热潮的复兴之路似乎充满了挑战。特别是考虑到 OpenSea 的竞争对手 Blur 在发行代币后表现不佳，以及 Magic Eden 即将发行代币，OpenSea 2.0 是否能够重新点燃 NFT 的热潮，尚需观察。</w:t>
      </w:r>
    </w:p>
    <w:p>
      <w:r>
        <w:t>值得一提的是，OpenSea 团队成员@ken_cadima 将在 Devcon 期间（11 月 13 日）举办技术讲座，揭晓 OpenSea 2.0 的具体细节。Foresight News 将持续关注。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